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1F3" w:rsidRPr="00B811F3" w:rsidRDefault="00B811F3" w:rsidP="00B811F3">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r w:rsidRPr="00B811F3">
        <w:rPr>
          <w:rFonts w:ascii="Times New Roman" w:eastAsia="Times New Roman" w:hAnsi="Times New Roman" w:cs="Times New Roman"/>
          <w:b/>
          <w:bCs/>
          <w:sz w:val="28"/>
          <w:szCs w:val="28"/>
          <w:lang w:eastAsia="ru-RU"/>
        </w:rPr>
        <w:t xml:space="preserve">ДӘРІС 4. </w:t>
      </w:r>
      <w:proofErr w:type="spellStart"/>
      <w:r w:rsidRPr="00B811F3">
        <w:rPr>
          <w:rFonts w:ascii="Times New Roman" w:eastAsia="Times New Roman" w:hAnsi="Times New Roman" w:cs="Times New Roman"/>
          <w:b/>
          <w:bCs/>
          <w:sz w:val="28"/>
          <w:szCs w:val="28"/>
          <w:lang w:eastAsia="ru-RU"/>
        </w:rPr>
        <w:t>Біртұтас</w:t>
      </w:r>
      <w:proofErr w:type="spellEnd"/>
      <w:r w:rsidRPr="00B811F3">
        <w:rPr>
          <w:rFonts w:ascii="Times New Roman" w:eastAsia="Times New Roman" w:hAnsi="Times New Roman" w:cs="Times New Roman"/>
          <w:b/>
          <w:bCs/>
          <w:sz w:val="28"/>
          <w:szCs w:val="28"/>
          <w:lang w:eastAsia="ru-RU"/>
        </w:rPr>
        <w:t xml:space="preserve"> </w:t>
      </w:r>
      <w:proofErr w:type="spellStart"/>
      <w:r w:rsidRPr="00B811F3">
        <w:rPr>
          <w:rFonts w:ascii="Times New Roman" w:eastAsia="Times New Roman" w:hAnsi="Times New Roman" w:cs="Times New Roman"/>
          <w:b/>
          <w:bCs/>
          <w:sz w:val="28"/>
          <w:szCs w:val="28"/>
          <w:lang w:eastAsia="ru-RU"/>
        </w:rPr>
        <w:t>Моңғол</w:t>
      </w:r>
      <w:proofErr w:type="spellEnd"/>
      <w:r w:rsidRPr="00B811F3">
        <w:rPr>
          <w:rFonts w:ascii="Times New Roman" w:eastAsia="Times New Roman" w:hAnsi="Times New Roman" w:cs="Times New Roman"/>
          <w:b/>
          <w:bCs/>
          <w:sz w:val="28"/>
          <w:szCs w:val="28"/>
          <w:lang w:eastAsia="ru-RU"/>
        </w:rPr>
        <w:t xml:space="preserve"> </w:t>
      </w:r>
      <w:proofErr w:type="spellStart"/>
      <w:r w:rsidRPr="00B811F3">
        <w:rPr>
          <w:rFonts w:ascii="Times New Roman" w:eastAsia="Times New Roman" w:hAnsi="Times New Roman" w:cs="Times New Roman"/>
          <w:b/>
          <w:bCs/>
          <w:sz w:val="28"/>
          <w:szCs w:val="28"/>
          <w:lang w:eastAsia="ru-RU"/>
        </w:rPr>
        <w:t>империясының</w:t>
      </w:r>
      <w:proofErr w:type="spellEnd"/>
      <w:r w:rsidRPr="00B811F3">
        <w:rPr>
          <w:rFonts w:ascii="Times New Roman" w:eastAsia="Times New Roman" w:hAnsi="Times New Roman" w:cs="Times New Roman"/>
          <w:b/>
          <w:bCs/>
          <w:sz w:val="28"/>
          <w:szCs w:val="28"/>
          <w:lang w:eastAsia="ru-RU"/>
        </w:rPr>
        <w:t xml:space="preserve"> </w:t>
      </w:r>
      <w:proofErr w:type="spellStart"/>
      <w:r w:rsidRPr="00B811F3">
        <w:rPr>
          <w:rFonts w:ascii="Times New Roman" w:eastAsia="Times New Roman" w:hAnsi="Times New Roman" w:cs="Times New Roman"/>
          <w:b/>
          <w:bCs/>
          <w:sz w:val="28"/>
          <w:szCs w:val="28"/>
          <w:lang w:eastAsia="ru-RU"/>
        </w:rPr>
        <w:t>ыдырауы</w:t>
      </w:r>
      <w:proofErr w:type="spellEnd"/>
      <w:r w:rsidRPr="00B811F3">
        <w:rPr>
          <w:rFonts w:ascii="Times New Roman" w:eastAsia="Times New Roman" w:hAnsi="Times New Roman" w:cs="Times New Roman"/>
          <w:b/>
          <w:bCs/>
          <w:sz w:val="28"/>
          <w:szCs w:val="28"/>
          <w:lang w:eastAsia="ru-RU"/>
        </w:rPr>
        <w:t xml:space="preserve"> </w:t>
      </w:r>
      <w:proofErr w:type="spellStart"/>
      <w:r w:rsidRPr="00B811F3">
        <w:rPr>
          <w:rFonts w:ascii="Times New Roman" w:eastAsia="Times New Roman" w:hAnsi="Times New Roman" w:cs="Times New Roman"/>
          <w:b/>
          <w:bCs/>
          <w:sz w:val="28"/>
          <w:szCs w:val="28"/>
          <w:lang w:eastAsia="ru-RU"/>
        </w:rPr>
        <w:t>және</w:t>
      </w:r>
      <w:proofErr w:type="spellEnd"/>
      <w:r w:rsidRPr="00B811F3">
        <w:rPr>
          <w:rFonts w:ascii="Times New Roman" w:eastAsia="Times New Roman" w:hAnsi="Times New Roman" w:cs="Times New Roman"/>
          <w:b/>
          <w:bCs/>
          <w:sz w:val="28"/>
          <w:szCs w:val="28"/>
          <w:lang w:eastAsia="ru-RU"/>
        </w:rPr>
        <w:t xml:space="preserve"> Талас </w:t>
      </w:r>
      <w:proofErr w:type="spellStart"/>
      <w:r w:rsidRPr="00B811F3">
        <w:rPr>
          <w:rFonts w:ascii="Times New Roman" w:eastAsia="Times New Roman" w:hAnsi="Times New Roman" w:cs="Times New Roman"/>
          <w:b/>
          <w:bCs/>
          <w:sz w:val="28"/>
          <w:szCs w:val="28"/>
          <w:lang w:eastAsia="ru-RU"/>
        </w:rPr>
        <w:t>құрылтайы</w:t>
      </w:r>
      <w:proofErr w:type="spellEnd"/>
      <w:r w:rsidRPr="00B811F3">
        <w:rPr>
          <w:rFonts w:ascii="Times New Roman" w:eastAsia="Times New Roman" w:hAnsi="Times New Roman" w:cs="Times New Roman"/>
          <w:b/>
          <w:bCs/>
          <w:sz w:val="28"/>
          <w:szCs w:val="28"/>
          <w:lang w:val="kk-KZ" w:eastAsia="ru-RU"/>
        </w:rPr>
        <w:t xml:space="preserve">. </w:t>
      </w:r>
      <w:r w:rsidRPr="00B811F3">
        <w:rPr>
          <w:rFonts w:ascii="Times New Roman" w:hAnsi="Times New Roman" w:cs="Times New Roman"/>
          <w:sz w:val="28"/>
          <w:szCs w:val="28"/>
          <w:lang w:val="kk-KZ"/>
        </w:rPr>
        <w:t>(1 сағат)</w:t>
      </w:r>
    </w:p>
    <w:p w:rsidR="00B811F3" w:rsidRPr="00B811F3" w:rsidRDefault="00B811F3" w:rsidP="00B811F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B811F3">
        <w:rPr>
          <w:rFonts w:ascii="Times New Roman" w:eastAsia="Times New Roman" w:hAnsi="Times New Roman" w:cs="Times New Roman"/>
          <w:b/>
          <w:bCs/>
          <w:sz w:val="28"/>
          <w:szCs w:val="28"/>
          <w:lang w:eastAsia="ru-RU"/>
        </w:rPr>
        <w:t>Мақсаты</w:t>
      </w:r>
      <w:proofErr w:type="spellEnd"/>
      <w:r w:rsidRPr="00B811F3">
        <w:rPr>
          <w:rFonts w:ascii="Times New Roman" w:eastAsia="Times New Roman" w:hAnsi="Times New Roman" w:cs="Times New Roman"/>
          <w:b/>
          <w:bCs/>
          <w:sz w:val="28"/>
          <w:szCs w:val="28"/>
          <w:lang w:eastAsia="ru-RU"/>
        </w:rPr>
        <w:t>:</w:t>
      </w:r>
    </w:p>
    <w:p w:rsidR="00B811F3" w:rsidRPr="00B811F3" w:rsidRDefault="00B811F3" w:rsidP="00B811F3">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B811F3">
        <w:rPr>
          <w:rFonts w:ascii="Times New Roman" w:eastAsia="Times New Roman" w:hAnsi="Times New Roman" w:cs="Times New Roman"/>
          <w:sz w:val="28"/>
          <w:szCs w:val="28"/>
          <w:lang w:eastAsia="ru-RU"/>
        </w:rPr>
        <w:t>Біртұтас</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Моңғол</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империясының</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ыдырау</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себептерін</w:t>
      </w:r>
      <w:proofErr w:type="spellEnd"/>
      <w:r w:rsidRPr="00B811F3">
        <w:rPr>
          <w:rFonts w:ascii="Times New Roman" w:eastAsia="Times New Roman" w:hAnsi="Times New Roman" w:cs="Times New Roman"/>
          <w:sz w:val="28"/>
          <w:szCs w:val="28"/>
          <w:lang w:eastAsia="ru-RU"/>
        </w:rPr>
        <w:t xml:space="preserve">, Талас </w:t>
      </w:r>
      <w:proofErr w:type="spellStart"/>
      <w:r w:rsidRPr="00B811F3">
        <w:rPr>
          <w:rFonts w:ascii="Times New Roman" w:eastAsia="Times New Roman" w:hAnsi="Times New Roman" w:cs="Times New Roman"/>
          <w:sz w:val="28"/>
          <w:szCs w:val="28"/>
          <w:lang w:eastAsia="ru-RU"/>
        </w:rPr>
        <w:t>құрылтайының</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тарихи</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маңызын</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және</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оның</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нәтижесінде</w:t>
      </w:r>
      <w:proofErr w:type="spellEnd"/>
      <w:r w:rsidRPr="00B811F3">
        <w:rPr>
          <w:rFonts w:ascii="Times New Roman" w:eastAsia="Times New Roman" w:hAnsi="Times New Roman" w:cs="Times New Roman"/>
          <w:sz w:val="28"/>
          <w:szCs w:val="28"/>
          <w:lang w:eastAsia="ru-RU"/>
        </w:rPr>
        <w:t xml:space="preserve"> Алтын </w:t>
      </w:r>
      <w:proofErr w:type="spellStart"/>
      <w:r w:rsidRPr="00B811F3">
        <w:rPr>
          <w:rFonts w:ascii="Times New Roman" w:eastAsia="Times New Roman" w:hAnsi="Times New Roman" w:cs="Times New Roman"/>
          <w:sz w:val="28"/>
          <w:szCs w:val="28"/>
          <w:lang w:eastAsia="ru-RU"/>
        </w:rPr>
        <w:t>Орданың</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дербес</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мемлекет</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ретінде</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қалыптасу</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үдерісін</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түсіндіру</w:t>
      </w:r>
      <w:proofErr w:type="spellEnd"/>
      <w:r w:rsidRPr="00B811F3">
        <w:rPr>
          <w:rFonts w:ascii="Times New Roman" w:eastAsia="Times New Roman" w:hAnsi="Times New Roman" w:cs="Times New Roman"/>
          <w:sz w:val="28"/>
          <w:szCs w:val="28"/>
          <w:lang w:eastAsia="ru-RU"/>
        </w:rPr>
        <w:t>.</w:t>
      </w:r>
    </w:p>
    <w:p w:rsidR="00B811F3" w:rsidRPr="00B811F3" w:rsidRDefault="00B811F3" w:rsidP="00B811F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B811F3">
        <w:rPr>
          <w:rFonts w:ascii="Times New Roman" w:eastAsia="Times New Roman" w:hAnsi="Times New Roman" w:cs="Times New Roman"/>
          <w:b/>
          <w:bCs/>
          <w:sz w:val="28"/>
          <w:szCs w:val="28"/>
          <w:lang w:eastAsia="ru-RU"/>
        </w:rPr>
        <w:t>Міндеттері</w:t>
      </w:r>
      <w:proofErr w:type="spellEnd"/>
      <w:r w:rsidRPr="00B811F3">
        <w:rPr>
          <w:rFonts w:ascii="Times New Roman" w:eastAsia="Times New Roman" w:hAnsi="Times New Roman" w:cs="Times New Roman"/>
          <w:b/>
          <w:bCs/>
          <w:sz w:val="28"/>
          <w:szCs w:val="28"/>
          <w:lang w:eastAsia="ru-RU"/>
        </w:rPr>
        <w:t>:</w:t>
      </w:r>
    </w:p>
    <w:p w:rsidR="00B811F3" w:rsidRPr="00B811F3" w:rsidRDefault="00B811F3" w:rsidP="00B811F3">
      <w:pPr>
        <w:pStyle w:val="a9"/>
        <w:numPr>
          <w:ilvl w:val="0"/>
          <w:numId w:val="7"/>
        </w:numPr>
        <w:spacing w:after="0" w:line="240" w:lineRule="auto"/>
        <w:rPr>
          <w:rFonts w:ascii="Times New Roman" w:eastAsia="Times New Roman" w:hAnsi="Times New Roman" w:cs="Times New Roman"/>
          <w:sz w:val="28"/>
          <w:szCs w:val="28"/>
          <w:lang w:eastAsia="ru-RU"/>
        </w:rPr>
      </w:pPr>
      <w:proofErr w:type="spellStart"/>
      <w:r w:rsidRPr="00B811F3">
        <w:rPr>
          <w:rFonts w:ascii="Times New Roman" w:eastAsia="Times New Roman" w:hAnsi="Times New Roman" w:cs="Times New Roman"/>
          <w:sz w:val="28"/>
          <w:szCs w:val="28"/>
          <w:lang w:eastAsia="ru-RU"/>
        </w:rPr>
        <w:t>Моңғол</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империясының</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ішкі</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саяси</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құрылымын</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сипаттау</w:t>
      </w:r>
      <w:proofErr w:type="spellEnd"/>
      <w:r w:rsidRPr="00B811F3">
        <w:rPr>
          <w:rFonts w:ascii="Times New Roman" w:eastAsia="Times New Roman" w:hAnsi="Times New Roman" w:cs="Times New Roman"/>
          <w:sz w:val="28"/>
          <w:szCs w:val="28"/>
          <w:lang w:eastAsia="ru-RU"/>
        </w:rPr>
        <w:t>;</w:t>
      </w:r>
    </w:p>
    <w:p w:rsidR="00B811F3" w:rsidRPr="00B811F3" w:rsidRDefault="00B811F3" w:rsidP="00B811F3">
      <w:pPr>
        <w:pStyle w:val="a9"/>
        <w:numPr>
          <w:ilvl w:val="0"/>
          <w:numId w:val="7"/>
        </w:numPr>
        <w:spacing w:after="0" w:line="240" w:lineRule="auto"/>
        <w:rPr>
          <w:rFonts w:ascii="Times New Roman" w:eastAsia="Times New Roman" w:hAnsi="Times New Roman" w:cs="Times New Roman"/>
          <w:sz w:val="28"/>
          <w:szCs w:val="28"/>
          <w:lang w:eastAsia="ru-RU"/>
        </w:rPr>
      </w:pPr>
      <w:proofErr w:type="spellStart"/>
      <w:r w:rsidRPr="00B811F3">
        <w:rPr>
          <w:rFonts w:ascii="Times New Roman" w:eastAsia="Times New Roman" w:hAnsi="Times New Roman" w:cs="Times New Roman"/>
          <w:sz w:val="28"/>
          <w:szCs w:val="28"/>
          <w:lang w:eastAsia="ru-RU"/>
        </w:rPr>
        <w:t>Империяның</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ыдырау</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себептерін</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анықтау</w:t>
      </w:r>
      <w:proofErr w:type="spellEnd"/>
      <w:r w:rsidRPr="00B811F3">
        <w:rPr>
          <w:rFonts w:ascii="Times New Roman" w:eastAsia="Times New Roman" w:hAnsi="Times New Roman" w:cs="Times New Roman"/>
          <w:sz w:val="28"/>
          <w:szCs w:val="28"/>
          <w:lang w:eastAsia="ru-RU"/>
        </w:rPr>
        <w:t>;</w:t>
      </w:r>
    </w:p>
    <w:p w:rsidR="00B811F3" w:rsidRPr="00B811F3" w:rsidRDefault="00B811F3" w:rsidP="00B811F3">
      <w:pPr>
        <w:pStyle w:val="a9"/>
        <w:numPr>
          <w:ilvl w:val="0"/>
          <w:numId w:val="7"/>
        </w:numPr>
        <w:spacing w:after="0" w:line="240" w:lineRule="auto"/>
        <w:rPr>
          <w:rFonts w:ascii="Times New Roman" w:eastAsia="Times New Roman" w:hAnsi="Times New Roman" w:cs="Times New Roman"/>
          <w:sz w:val="28"/>
          <w:szCs w:val="28"/>
          <w:lang w:eastAsia="ru-RU"/>
        </w:rPr>
      </w:pPr>
      <w:r w:rsidRPr="00B811F3">
        <w:rPr>
          <w:rFonts w:ascii="Times New Roman" w:eastAsia="Times New Roman" w:hAnsi="Times New Roman" w:cs="Times New Roman"/>
          <w:sz w:val="28"/>
          <w:szCs w:val="28"/>
          <w:lang w:eastAsia="ru-RU"/>
        </w:rPr>
        <w:t xml:space="preserve">Талас </w:t>
      </w:r>
      <w:proofErr w:type="spellStart"/>
      <w:r w:rsidRPr="00B811F3">
        <w:rPr>
          <w:rFonts w:ascii="Times New Roman" w:eastAsia="Times New Roman" w:hAnsi="Times New Roman" w:cs="Times New Roman"/>
          <w:sz w:val="28"/>
          <w:szCs w:val="28"/>
          <w:lang w:eastAsia="ru-RU"/>
        </w:rPr>
        <w:t>құрылтайының</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өту</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барысы</w:t>
      </w:r>
      <w:proofErr w:type="spellEnd"/>
      <w:r w:rsidRPr="00B811F3">
        <w:rPr>
          <w:rFonts w:ascii="Times New Roman" w:eastAsia="Times New Roman" w:hAnsi="Times New Roman" w:cs="Times New Roman"/>
          <w:sz w:val="28"/>
          <w:szCs w:val="28"/>
          <w:lang w:eastAsia="ru-RU"/>
        </w:rPr>
        <w:t xml:space="preserve"> мен </w:t>
      </w:r>
      <w:proofErr w:type="spellStart"/>
      <w:r w:rsidRPr="00B811F3">
        <w:rPr>
          <w:rFonts w:ascii="Times New Roman" w:eastAsia="Times New Roman" w:hAnsi="Times New Roman" w:cs="Times New Roman"/>
          <w:sz w:val="28"/>
          <w:szCs w:val="28"/>
          <w:lang w:eastAsia="ru-RU"/>
        </w:rPr>
        <w:t>тарихи</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шешімдерін</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талдау</w:t>
      </w:r>
      <w:proofErr w:type="spellEnd"/>
      <w:r w:rsidRPr="00B811F3">
        <w:rPr>
          <w:rFonts w:ascii="Times New Roman" w:eastAsia="Times New Roman" w:hAnsi="Times New Roman" w:cs="Times New Roman"/>
          <w:sz w:val="28"/>
          <w:szCs w:val="28"/>
          <w:lang w:eastAsia="ru-RU"/>
        </w:rPr>
        <w:t>;</w:t>
      </w:r>
    </w:p>
    <w:p w:rsidR="00B811F3" w:rsidRPr="00B811F3" w:rsidRDefault="00B811F3" w:rsidP="00B811F3">
      <w:pPr>
        <w:pStyle w:val="a9"/>
        <w:numPr>
          <w:ilvl w:val="0"/>
          <w:numId w:val="7"/>
        </w:numPr>
        <w:spacing w:after="0" w:line="240" w:lineRule="auto"/>
        <w:rPr>
          <w:rFonts w:ascii="Times New Roman" w:eastAsia="Times New Roman" w:hAnsi="Times New Roman" w:cs="Times New Roman"/>
          <w:sz w:val="28"/>
          <w:szCs w:val="28"/>
          <w:lang w:eastAsia="ru-RU"/>
        </w:rPr>
      </w:pPr>
      <w:r w:rsidRPr="00B811F3">
        <w:rPr>
          <w:rFonts w:ascii="Times New Roman" w:eastAsia="Times New Roman" w:hAnsi="Times New Roman" w:cs="Times New Roman"/>
          <w:sz w:val="28"/>
          <w:szCs w:val="28"/>
          <w:lang w:eastAsia="ru-RU"/>
        </w:rPr>
        <w:t xml:space="preserve">Алтын </w:t>
      </w:r>
      <w:proofErr w:type="spellStart"/>
      <w:r w:rsidRPr="00B811F3">
        <w:rPr>
          <w:rFonts w:ascii="Times New Roman" w:eastAsia="Times New Roman" w:hAnsi="Times New Roman" w:cs="Times New Roman"/>
          <w:sz w:val="28"/>
          <w:szCs w:val="28"/>
          <w:lang w:eastAsia="ru-RU"/>
        </w:rPr>
        <w:t>Орданың</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дербестенуіндегі</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құрылтай</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рөлін</w:t>
      </w:r>
      <w:proofErr w:type="spellEnd"/>
      <w:r w:rsidRPr="00B811F3">
        <w:rPr>
          <w:rFonts w:ascii="Times New Roman" w:eastAsia="Times New Roman" w:hAnsi="Times New Roman" w:cs="Times New Roman"/>
          <w:sz w:val="28"/>
          <w:szCs w:val="28"/>
          <w:lang w:eastAsia="ru-RU"/>
        </w:rPr>
        <w:t xml:space="preserve"> </w:t>
      </w:r>
      <w:proofErr w:type="spellStart"/>
      <w:r w:rsidRPr="00B811F3">
        <w:rPr>
          <w:rFonts w:ascii="Times New Roman" w:eastAsia="Times New Roman" w:hAnsi="Times New Roman" w:cs="Times New Roman"/>
          <w:sz w:val="28"/>
          <w:szCs w:val="28"/>
          <w:lang w:eastAsia="ru-RU"/>
        </w:rPr>
        <w:t>айқындау</w:t>
      </w:r>
      <w:proofErr w:type="spellEnd"/>
      <w:r w:rsidRPr="00B811F3">
        <w:rPr>
          <w:rFonts w:ascii="Times New Roman" w:eastAsia="Times New Roman" w:hAnsi="Times New Roman" w:cs="Times New Roman"/>
          <w:sz w:val="28"/>
          <w:szCs w:val="28"/>
          <w:lang w:eastAsia="ru-RU"/>
        </w:rPr>
        <w:t>.</w:t>
      </w:r>
    </w:p>
    <w:p w:rsidR="00B811F3" w:rsidRDefault="00B811F3" w:rsidP="00B811F3">
      <w:pPr>
        <w:spacing w:after="0" w:line="240" w:lineRule="auto"/>
        <w:ind w:firstLine="709"/>
        <w:jc w:val="both"/>
        <w:rPr>
          <w:rFonts w:ascii="Times New Roman" w:hAnsi="Times New Roman"/>
          <w:snapToGrid w:val="0"/>
          <w:sz w:val="28"/>
          <w:szCs w:val="28"/>
          <w:lang w:val="kk-KZ"/>
        </w:rPr>
      </w:pP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Моңғолдар өздерінің жаулап алу жорықтарын аяқтағаннан кейін, моңғол жасақтары тоналған мол олжа мен тұтқынға түскен бақытсыз құлдар тобын алып 1242 жылдың аяғында  Еділ бойы даласында қоныстанды. Олардың жоғарғы басшысы ретінде бір ауыздан Батудың кандитатурасы мақұлданып,  Шыңғыс ханның «Сайын хан» атанған даңқты немересі тақта  14 жыл (1242-1256) отырды.</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Қол да бар деректерде оның оның бет бейнесі туралы мәліметтер жоқ.                 В. Рубрук жазуынша  «Батудың беті сол кезде қызыл дақтардан көрінбейді» деген. Дегенмен, деректер Алтын Орданың бірінші ханының саяси қайраткерлігіне қатысты толық мәліметтер береді. Орта ғасырлық авторлар бойынша оның жеке қасиеттерін бағалауда бір тоқтамға келеді. Бірінші кезекте олар ханның әскери қолбасшылық қызметіне көңіл аударады, оны ұрыс алаңында өте қатыгез, ұзақ уақыт соғыстарға қатысып жүргендіктен өте тәжірбиелі әрі алғыр деп көрстеді. Бұл жағы ханды біріншіден қатыгез адам ретінде көрсетсе, ал ол жан-жағындағы жақын адамдарына тыныштық, тұрақты өмірді қалайтын адам ретінде белгілі болған.  Карпинидің айтуынша  «Бату өз адамдарына өте жұмсақ келеді, бірақ сонда да оларға қорқыныш сезімін ұялатады».</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 xml:space="preserve">Бірақ, бату ханның соғыстан кейінгі Алтын Орда ханы ретіндегі қызметі Орда тұрғындары тарапынан қолдау тауып, мемлекеттің экономикалық тұрғыдан гүлденуінің себепшісі болып табылады. Дәл осы кезеңде ол құрметті -  «Саин хан» (жұмсақ, адал) атағын иленді, бұл атағы ол қайтыс болғанан кейінде ең атақты есім ретінде сақталып қалды. Батудың мемлекеттік ішкі құрлымын ұйымдастыруда біріншіде жұмысы оның әскери қызметіне байланысты ұлыстағы жерлерді тарату болды. Бұнымен бірге салық жинауға ғана арналған мемлекеттік аппараттың құрылуы жүріп жатты. Алтын Ордаға кірмеген территория халықтарына қатысты басқарудың саяси жүйесін белгілеу керек болды. Бұл біріншіден орыс жерлеріне қатысты еді. Осының бәрін Бату аздаған уақытта орындап шықты. Біртұтас моңғол империясының </w:t>
      </w:r>
      <w:r w:rsidRPr="00B811F3">
        <w:rPr>
          <w:rFonts w:ascii="Times New Roman" w:hAnsi="Times New Roman"/>
          <w:snapToGrid w:val="0"/>
          <w:sz w:val="28"/>
          <w:szCs w:val="28"/>
          <w:lang w:val="kk-KZ"/>
        </w:rPr>
        <w:lastRenderedPageBreak/>
        <w:t xml:space="preserve">жаңа ұлысы құрылғаннан 3 жылдан кейін Карпинидің жазуы бойынша «Бату толық тұрақтылықта өмір сүреді, орынбасарлары және барлық уәзірлер оған бағынады». Оның данышпандылығын В.Рубрукта атап өтеді. Саяхатшы шөлді далада орналасқан хан ордасының кереметтігі сондай айтуға сөз жоқ деп жазады. «Мен Батудың сарайын көргенде оның үйі бір үлкен қалаға ұқсады. Бірақта оның әскерінің бүкіл күштілігіне Алтын Орда сарайының кереметтігіне қарамастан саяси қарым-қатынаста ол тәуелсіз болған жоқ, ол Қарақорымда басқарылатын империяның бір бөлігі ғана болды».  Орталық билікке вассальды тәуелділікті Карпиниде байқаған. Ол «Бату өзі бағынуға тиіс императорды ғана есептемегенде, бүкіл татарлардың князьдарымен салыстырғанда олардың барлығынан  әлде қайда күшті әрі мықты» деп көрсетеді. Бағынышты болған соң міндетті түрде салық төлеп отырды. Оның нақты санын білу үшін хан арнайы уәзірлерді тұрғындардың санын санауға жіберіп отырған. Алтын Орда хандары Владимирлік ұлы князьдарды тағайындай алмады, тек кішігірім билеушілерді тағайындап отырды. Дәл осы себептен Ярослав князь және оның ұлы Александр Невский кнъяздік атақтарын заңдастыру үшін ұзақ және қауіпті саяхаттарын Русьтан Моңғолияға жасау керек болды. Сонымен бірге Алтын Ордада хан тағына жаңа адамды отырғызу үшін де Қарақорым келісімін беру керек болды. Сондықтан хандар Алтын Орда тиындарына өздерінің атын қоя алмады. Оларға басқа мемлекеттермен дипломатиялық байланыстар орнатуға және шетел монахтарымен хат алысуына да болмайтын еді. Осыған байланысты Бату Карпини және Рубрук елшіліктерін Қарақорымға ұлы ханға жіберді, бірақ европалық елшіліктерді сонау алыста жатқан Моңғол империясынан гөрі, Алтын Орда көбірек қызықтырған еді. </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 xml:space="preserve">Бату ханның маңызды саяси бағыттарының бірі халықаралық транзитті сауда дамуына жақсы жағдай жасайды. Деректердің көрсетуінше «барлық елдердің саудагерлері оған тауар әкелген, ол бәрін алған және олардың тұратын бағасынан көбірек беріп отырған». Алтын Орданың осындай ашық саудасына батыс еуропалық, бірінші кезекте генуэздік және винецияандық саудагерлердің көңілі түсті. </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Бату хан Алтын Орда мемлекетінің негізін қалады. Сонымен бірге дәстүрлі көшпелілердің әдеттеріне сәйкес Шыңғыс ханның жасақ заңдарын орнатты. Қарақорымда қабылданаған жүйе бойынша бағынышты тұрғындарға салық жүйесін орнатты. Батудың билік құрған кезеңі Алтын Орда тарихында тыныштық пен тұрақтылық орнаған уақыт ретінде белгілі. Әрине бұл ішкі саяси және экономикалық құрылымдарды жасаудағы негізгі жетістік болды.</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 xml:space="preserve"> 1256 жылы Батудың өлімі Алтын Орда бірінші тақ таласын туғызды. 1257 жылы мемлекеттің басшысы болып Батудың кенже інісі Берке билікке келді. Беркенің жеңіске жетуінің негізі оның кандидатурасының мұсылман көпестерінің қолдауы арқылы жүзеге асты. Сонымен бірге ол Хорезмдегі мұсылман дінбасыларының да қолдауына ие болы, олар Алтын Орда тағында  мұсылман дінін жақтаушы тұлғаны көргісі келді. Берке хан тағына отырғанда 50 жастарда болған. Алтын Ордада болған Мысыр елшілері тақта отырған жасы үлкен кісіні көрген және оның аяғына былғарыдан жасалған аяқ киім </w:t>
      </w:r>
      <w:r w:rsidRPr="00B811F3">
        <w:rPr>
          <w:rFonts w:ascii="Times New Roman" w:hAnsi="Times New Roman"/>
          <w:snapToGrid w:val="0"/>
          <w:sz w:val="28"/>
          <w:szCs w:val="28"/>
          <w:lang w:val="kk-KZ"/>
        </w:rPr>
        <w:lastRenderedPageBreak/>
        <w:t xml:space="preserve">киген және аяғын арнайы жастықтың үстінде қойып отырған, ол аяқ аурумен ауырған. Оның үлкен домалақ сары түсті бетінде сары сақалдары болған, шаштары бас киімінен көрінбеді бірақ құлағының біреуінде жылтыраған тастары бар алтын сырға болған. Хан үстіне жібектен халат, әрі бұлғарлардың жасыл былғарысымен тысталған, қымбат тастармен көмкерілген белдік киген. Беркенің 3 әйелі де оған ұл тауып бере алмаған, сондықтан өзінің мұрагері әрі ұрпағы ретінде немере  інісі Менгу-Темірді ұсынады. </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 xml:space="preserve">Батудың уақытысынан ерекшелігі қорқынышты соғыстар және көпжылдық жорықтардан кейін тұрғындар тұрақтылықта, тыныштықта өмір сүрсе, Берке заманында мемлекеттің ішкі өмірі және сыртқы жағдайында да тұрақсыздық орын алады. Жаңа хан жас өспірім кезінде-ақ исламды қабылдаған еді, сондықтан таққа отырғканан кейін оны мемлекеттік дін деп жариялады. Бұл көшпелі аристократияның  қарсылықтарына әкелді. Бұған қарамастан хан елді исламдандыруды жүргізуді бастады. Ол Иран, Мысырдан дін қызметкерлерін, белгілі ғалымдарды шақырды. Бұл уақытта Хорезмнен жаңа жұмысшылар қолын, құрылысшылар және суретшілерді әкеледі. Олардың еңбектерінің нәтижесінде Алтын Орданың сәулеті құрылымы жаңа бағыттағы жаңа түрге өзгерді. </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 xml:space="preserve">Моңғол империясы Берке билік құрған жылдары жеке мемлекет ретінде дами бастады. 1269 жылы Ұлы хан Мөнке қайтыс болғананнан кейін таққа оның екі ұлы Арықбұға және Құбылай таласты. Жеңіске Құбылай жетеді, одан кейін астананы Қарақорымнан Пекинге ауыстырады. Ол бүкіл әулетті қытай тіліне сай Юань деп атайды. Нәтижесінде Арықбұғаны жақтаушы Берке, Құбылайға бағынбаудың себебін тапты. Оның резиденциясы Шыңғыс хан орнатқан астана емес және моңғол территориясында емес еді. Сонымен бірге Арықбұғаға Құбылайдың билікті алуын солтүстік Қытайдың әскерінің қолбасшысы болғандықтан күшпен алды деп сендірді. Нәтижесінде моңғол империясының жеке мемлекеттерге бөлініп кетуіне әкелді. Құбылайды бүкіл шыңғыс ұрпақтарының басшысы деп санады, бірақ оның билігі Моңғолия және Қытайдан басқа жерлерге жүрмеді. </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color w:val="FF0000"/>
          <w:sz w:val="28"/>
          <w:szCs w:val="28"/>
          <w:lang w:val="kk-KZ"/>
        </w:rPr>
        <w:t xml:space="preserve"> </w:t>
      </w:r>
      <w:r w:rsidRPr="00B811F3">
        <w:rPr>
          <w:rFonts w:ascii="Times New Roman" w:hAnsi="Times New Roman"/>
          <w:snapToGrid w:val="0"/>
          <w:sz w:val="28"/>
          <w:szCs w:val="28"/>
          <w:lang w:val="kk-KZ"/>
        </w:rPr>
        <w:t xml:space="preserve">Беркенің Жошы ұлысын тәуелсіз мемлекетке айналдырғанын оның өз атынан теңге шығарғанынан көруге болады.  Алтын Орда біртұтас моңғол империясына бағынышты болған Батый хан тұсында Алтын Ордадағы теңгелер ұлы хан Мөңкенің атымен құйылатын. Беркенің өзі де алғашқы кезеңде Арықбұғаның  атынан теңге соқтыра бастайды. Бірақ Құбылай ұлы хан болғаннан кейін Берке оның атынан теңге соғудан бас тарты, бұл іс жүзінде Құбылайды жоғарғы хан ретінде ретінде мойындаудан бас тарту болды. Бірақ, бұл кезеңде Жошы ұлысының тәуелсіздігін моңғол ханзадалары әлі де болса толық мойындамағандықтан Берке соңғы халиф Насир-ад-дин атынан теңге соға бастады, дегенмен, бұл тек халифтердің рухани билігін мойындайтындығын ғана көрсетті. </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 xml:space="preserve">  Берке билік құрған жылдары Алтын Орданың бұдан кейінгі тарихына әсер еткен тағы бір оқиға орын алды. 1263 жылы жошы ұрпақтарының  Ирандағы өз туыстары Хулагиттерге қарсы соғыстары басталды. Шыңғыс ханан тараған екі әулет өкілдері де көшпелілер үшін  өте тартымды және бай </w:t>
      </w:r>
      <w:r w:rsidRPr="00B811F3">
        <w:rPr>
          <w:rFonts w:ascii="Times New Roman" w:hAnsi="Times New Roman"/>
          <w:snapToGrid w:val="0"/>
          <w:sz w:val="28"/>
          <w:szCs w:val="28"/>
          <w:lang w:val="kk-KZ"/>
        </w:rPr>
        <w:lastRenderedPageBreak/>
        <w:t xml:space="preserve">аймақ болып саналатын Әзербайжан провинциясын бөлісе алмайды. Бұл жерде талас-тартыс әсіресе ерекше көрнекті далалы аудандар Муган және Аррен аймағы үшін болды. </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 xml:space="preserve">Бұл талас-тарсы пен кикілжіңнің негізі мәні мында еді. Алтын Орда әскери жасақтары Хулагиттер әскерінің құрамында Иран, Тигр және Ефрат көсөзен аймағын,  соңғы халиф өлтірілген Бағдатты жаулау соғыстарына қатысқан еді. Бұл көмектері үшін жошы ұрпақтарына  Яссы заңы бойынша Хулагиттер жаулап алған территорияның белгілі бөлігін одан түсетін салығымен қоса берулері керек болатын. Бұндай аймақтарды беру іс жүзінде жүзеге асырылды. Олардан түскен салық кіріс ретінде сарандық хандардың қазынасына түсіп жатты. Бірақ Берке жошылықтардың аталған көмегі үшін Әзербайжанды да қоса сұрады. Оның себебін Әзірбайжан Бату хан тұсында жауланғанымен байланыстырды. Бұл талап-тілегі қанағаттандырылмағандықтан  Берке мұсылман екенін есіне түсіріп Хулагуды ислам басшысы Бағдат халифын өлтірдің деп кінәлады. </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 xml:space="preserve">Бұл күресте Алтын Орда билеушісін Хулагиттердің өз илеліктеріне қарсы экспанциясынан қауіптенген Мысыр мамлюктері қолдады. Күрес барысында екі жақ та белгілі бір жетістіктерге жете алмады. Бірақ Алтын Орда Иранның астанасы Тибризді басып ала алды. Беркенің өзі 1266 жылы Хулагуиттерге арналған бір жорығы кезінде Тибилиси маңында қайтыс болды. Оның орнына келген Меңгу-Темір алдынғы үш хан секілді исламның таралуына ешқандай көңіл бөлмеді. Нәтижесінде исламды Алтын Ордаға енгізу тек жаңа діннің отырықшы аудандарға таралуымен және қалаларда мұсылман дін басыларының қалыптасуымен ғана шектеліп қалды. Бату және Берке хандар билік құрған кезде Алтын Орда мемлекет ретінде ғана қалыптасып қойған жоқ, сонымен бірге қоғамдық басқару жүйлері орнығып, европа және азия елдерінен экономикалық байланыстар орнатты, және ішкі саясаттың сратегиялық бағытарының мүддесін жасады. </w:t>
      </w:r>
    </w:p>
    <w:p w:rsidR="00B811F3" w:rsidRPr="00B811F3" w:rsidRDefault="00B811F3" w:rsidP="00B811F3">
      <w:pPr>
        <w:spacing w:after="0" w:line="240" w:lineRule="auto"/>
        <w:ind w:firstLine="709"/>
        <w:jc w:val="both"/>
        <w:rPr>
          <w:rFonts w:ascii="Times New Roman" w:hAnsi="Times New Roman"/>
          <w:snapToGrid w:val="0"/>
          <w:sz w:val="28"/>
          <w:szCs w:val="28"/>
          <w:lang w:val="kk-KZ"/>
        </w:rPr>
      </w:pPr>
      <w:r w:rsidRPr="00B811F3">
        <w:rPr>
          <w:rFonts w:ascii="Times New Roman" w:hAnsi="Times New Roman"/>
          <w:snapToGrid w:val="0"/>
          <w:sz w:val="28"/>
          <w:szCs w:val="28"/>
          <w:lang w:val="kk-KZ"/>
        </w:rPr>
        <w:t>Алтын Орданың бұдан кейінгі дамуында оның негізін салушы хандар қалап кеткен ішкі және сыртқы саясатының барлық  аспектілері одан әрі дами бастады.</w:t>
      </w:r>
    </w:p>
    <w:p w:rsidR="00B811F3" w:rsidRDefault="00B811F3" w:rsidP="00B811F3">
      <w:pPr>
        <w:spacing w:after="0" w:line="240" w:lineRule="auto"/>
        <w:ind w:firstLine="709"/>
        <w:jc w:val="both"/>
        <w:outlineLvl w:val="3"/>
        <w:rPr>
          <w:rFonts w:ascii="Times New Roman" w:eastAsia="Times New Roman" w:hAnsi="Times New Roman" w:cs="Times New Roman"/>
          <w:b/>
          <w:bCs/>
          <w:sz w:val="24"/>
          <w:szCs w:val="24"/>
          <w:lang w:eastAsia="ru-RU"/>
        </w:rPr>
      </w:pPr>
    </w:p>
    <w:p w:rsidR="00B811F3" w:rsidRPr="00B811F3" w:rsidRDefault="00B811F3" w:rsidP="00B811F3">
      <w:pPr>
        <w:spacing w:after="0" w:line="240" w:lineRule="auto"/>
        <w:ind w:firstLine="709"/>
        <w:jc w:val="both"/>
        <w:outlineLvl w:val="3"/>
        <w:rPr>
          <w:rFonts w:ascii="Times New Roman" w:eastAsia="Times New Roman" w:hAnsi="Times New Roman" w:cs="Times New Roman"/>
          <w:b/>
          <w:bCs/>
          <w:sz w:val="24"/>
          <w:szCs w:val="24"/>
          <w:lang w:eastAsia="ru-RU"/>
        </w:rPr>
      </w:pPr>
      <w:r w:rsidRPr="00B811F3">
        <w:rPr>
          <w:rFonts w:ascii="Times New Roman" w:eastAsia="Times New Roman" w:hAnsi="Times New Roman" w:cs="Times New Roman"/>
          <w:b/>
          <w:bCs/>
          <w:sz w:val="24"/>
          <w:szCs w:val="24"/>
          <w:lang w:eastAsia="ru-RU"/>
        </w:rPr>
        <w:t xml:space="preserve">1. </w:t>
      </w:r>
      <w:proofErr w:type="spellStart"/>
      <w:r w:rsidRPr="00B811F3">
        <w:rPr>
          <w:rFonts w:ascii="Times New Roman" w:eastAsia="Times New Roman" w:hAnsi="Times New Roman" w:cs="Times New Roman"/>
          <w:b/>
          <w:bCs/>
          <w:sz w:val="24"/>
          <w:szCs w:val="24"/>
          <w:lang w:eastAsia="ru-RU"/>
        </w:rPr>
        <w:t>Біртұтас</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Моңғол</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империясының</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құрылымы</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және</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билік</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жүйесі</w:t>
      </w:r>
      <w:proofErr w:type="spellEnd"/>
    </w:p>
    <w:p w:rsid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Шыңғыс</w:t>
      </w:r>
      <w:proofErr w:type="spellEnd"/>
      <w:r w:rsidRPr="00B811F3">
        <w:rPr>
          <w:rFonts w:ascii="Times New Roman" w:eastAsia="Times New Roman" w:hAnsi="Times New Roman" w:cs="Times New Roman"/>
          <w:sz w:val="24"/>
          <w:szCs w:val="24"/>
          <w:lang w:eastAsia="ru-RU"/>
        </w:rPr>
        <w:t xml:space="preserve"> хан </w:t>
      </w:r>
      <w:proofErr w:type="spellStart"/>
      <w:r w:rsidRPr="00B811F3">
        <w:rPr>
          <w:rFonts w:ascii="Times New Roman" w:eastAsia="Times New Roman" w:hAnsi="Times New Roman" w:cs="Times New Roman"/>
          <w:sz w:val="24"/>
          <w:szCs w:val="24"/>
          <w:lang w:eastAsia="ru-RU"/>
        </w:rPr>
        <w:t>негізін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қалаған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Моңғол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империясы</w:t>
      </w:r>
      <w:proofErr w:type="spellEnd"/>
      <w:r w:rsidRPr="00B811F3">
        <w:rPr>
          <w:rFonts w:ascii="Times New Roman" w:eastAsia="Times New Roman" w:hAnsi="Times New Roman" w:cs="Times New Roman"/>
          <w:sz w:val="24"/>
          <w:szCs w:val="24"/>
          <w:lang w:eastAsia="ru-RU"/>
        </w:rPr>
        <w:t xml:space="preserve"> XIII </w:t>
      </w:r>
      <w:proofErr w:type="spellStart"/>
      <w:r w:rsidRPr="00B811F3">
        <w:rPr>
          <w:rFonts w:ascii="Times New Roman" w:eastAsia="Times New Roman" w:hAnsi="Times New Roman" w:cs="Times New Roman"/>
          <w:sz w:val="24"/>
          <w:szCs w:val="24"/>
          <w:lang w:eastAsia="ru-RU"/>
        </w:rPr>
        <w:t>ғасырда</w:t>
      </w:r>
      <w:proofErr w:type="spellEnd"/>
      <w:r w:rsidRPr="00B811F3">
        <w:rPr>
          <w:rFonts w:ascii="Times New Roman" w:eastAsia="Times New Roman" w:hAnsi="Times New Roman" w:cs="Times New Roman"/>
          <w:sz w:val="24"/>
          <w:szCs w:val="24"/>
          <w:lang w:eastAsia="ru-RU"/>
        </w:rPr>
        <w:t xml:space="preserve"> Азия мен </w:t>
      </w:r>
      <w:proofErr w:type="spellStart"/>
      <w:r w:rsidRPr="00B811F3">
        <w:rPr>
          <w:rFonts w:ascii="Times New Roman" w:eastAsia="Times New Roman" w:hAnsi="Times New Roman" w:cs="Times New Roman"/>
          <w:sz w:val="24"/>
          <w:szCs w:val="24"/>
          <w:lang w:eastAsia="ru-RU"/>
        </w:rPr>
        <w:t>Еуропаның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орасан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кең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аумағын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қамтыған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әлемдік</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державалар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қатарына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енді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Империяның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билік</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жүйесі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орталықтанған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сипатта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болды</w:t>
      </w:r>
      <w:proofErr w:type="spellEnd"/>
      <w:r w:rsidRPr="00B811F3">
        <w:rPr>
          <w:rFonts w:ascii="Times New Roman" w:eastAsia="Times New Roman" w:hAnsi="Times New Roman" w:cs="Times New Roman"/>
          <w:sz w:val="24"/>
          <w:szCs w:val="24"/>
          <w:lang w:eastAsia="ru-RU"/>
        </w:rPr>
        <w:t xml:space="preserve">: хан </w:t>
      </w:r>
      <w:proofErr w:type="spellStart"/>
      <w:r w:rsidRPr="00B811F3">
        <w:rPr>
          <w:rFonts w:ascii="Times New Roman" w:eastAsia="Times New Roman" w:hAnsi="Times New Roman" w:cs="Times New Roman"/>
          <w:sz w:val="24"/>
          <w:szCs w:val="24"/>
          <w:lang w:eastAsia="ru-RU"/>
        </w:rPr>
        <w:t>билігі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заңмен</w:t>
      </w:r>
      <w:proofErr w:type="spellEnd"/>
      <w:r w:rsidRPr="00B811F3">
        <w:rPr>
          <w:rFonts w:ascii="Times New Roman" w:eastAsia="Times New Roman" w:hAnsi="Times New Roman" w:cs="Times New Roman"/>
          <w:sz w:val="24"/>
          <w:szCs w:val="24"/>
          <w:lang w:eastAsia="ru-RU"/>
        </w:rPr>
        <w:t xml:space="preserve"> (Яса) </w:t>
      </w:r>
      <w:proofErr w:type="spellStart"/>
      <w:r w:rsidRPr="00B811F3">
        <w:rPr>
          <w:rFonts w:ascii="Times New Roman" w:eastAsia="Times New Roman" w:hAnsi="Times New Roman" w:cs="Times New Roman"/>
          <w:sz w:val="24"/>
          <w:szCs w:val="24"/>
          <w:lang w:eastAsia="ru-RU"/>
        </w:rPr>
        <w:t>реттеліп</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ұлыстар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арқылы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басқару</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жүзеге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асырылды</w:t>
      </w:r>
      <w:proofErr w:type="spellEnd"/>
      <w:r w:rsidRPr="00B811F3">
        <w:rPr>
          <w:rFonts w:ascii="Times New Roman" w:eastAsia="Times New Roman" w:hAnsi="Times New Roman" w:cs="Times New Roman"/>
          <w:sz w:val="24"/>
          <w:szCs w:val="24"/>
          <w:lang w:eastAsia="ru-RU"/>
        </w:rPr>
        <w:t>.</w:t>
      </w:r>
      <w:r w:rsidRPr="00B811F3">
        <w:rPr>
          <w:rFonts w:ascii="Times New Roman" w:eastAsia="Times New Roman" w:hAnsi="Times New Roman" w:cs="Times New Roman"/>
          <w:sz w:val="24"/>
          <w:szCs w:val="24"/>
          <w:lang w:eastAsia="ru-RU"/>
        </w:rPr>
        <w:br/>
      </w:r>
      <w:proofErr w:type="spellStart"/>
      <w:r w:rsidRPr="00B811F3">
        <w:rPr>
          <w:rFonts w:ascii="Times New Roman" w:eastAsia="Times New Roman" w:hAnsi="Times New Roman" w:cs="Times New Roman"/>
          <w:sz w:val="24"/>
          <w:szCs w:val="24"/>
          <w:lang w:eastAsia="ru-RU"/>
        </w:rPr>
        <w:t>Шыңғыс</w:t>
      </w:r>
      <w:proofErr w:type="spellEnd"/>
      <w:r w:rsidRPr="00B811F3">
        <w:rPr>
          <w:rFonts w:ascii="Times New Roman" w:eastAsia="Times New Roman" w:hAnsi="Times New Roman" w:cs="Times New Roman"/>
          <w:sz w:val="24"/>
          <w:szCs w:val="24"/>
          <w:lang w:eastAsia="ru-RU"/>
        </w:rPr>
        <w:t xml:space="preserve"> хан </w:t>
      </w:r>
      <w:proofErr w:type="spellStart"/>
      <w:r w:rsidRPr="00B811F3">
        <w:rPr>
          <w:rFonts w:ascii="Times New Roman" w:eastAsia="Times New Roman" w:hAnsi="Times New Roman" w:cs="Times New Roman"/>
          <w:sz w:val="24"/>
          <w:szCs w:val="24"/>
          <w:lang w:eastAsia="ru-RU"/>
        </w:rPr>
        <w:t>қайтыс</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болған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соң</w:t>
      </w:r>
      <w:proofErr w:type="spellEnd"/>
      <w:r w:rsidRPr="00B811F3">
        <w:rPr>
          <w:rFonts w:ascii="Times New Roman" w:eastAsia="Times New Roman" w:hAnsi="Times New Roman" w:cs="Times New Roman"/>
          <w:sz w:val="24"/>
          <w:szCs w:val="24"/>
          <w:lang w:eastAsia="ru-RU"/>
        </w:rPr>
        <w:t xml:space="preserve"> (1227 ж.) </w:t>
      </w:r>
      <w:proofErr w:type="spellStart"/>
      <w:r w:rsidRPr="00B811F3">
        <w:rPr>
          <w:rFonts w:ascii="Times New Roman" w:eastAsia="Times New Roman" w:hAnsi="Times New Roman" w:cs="Times New Roman"/>
          <w:sz w:val="24"/>
          <w:szCs w:val="24"/>
          <w:lang w:eastAsia="ru-RU"/>
        </w:rPr>
        <w:t>билік</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ұлдарына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және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немерелеріне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бөлінді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Осыдан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бастап</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империяның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біртұтастығына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сызат</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түсе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бастады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p>
    <w:p w:rsidR="00B811F3" w:rsidRPr="00B811F3" w:rsidRDefault="00B811F3" w:rsidP="00B811F3">
      <w:pPr>
        <w:spacing w:after="0" w:line="240" w:lineRule="auto"/>
        <w:ind w:firstLine="709"/>
        <w:jc w:val="both"/>
        <w:outlineLvl w:val="3"/>
        <w:rPr>
          <w:rFonts w:ascii="Times New Roman" w:eastAsia="Times New Roman" w:hAnsi="Times New Roman" w:cs="Times New Roman"/>
          <w:b/>
          <w:bCs/>
          <w:sz w:val="24"/>
          <w:szCs w:val="24"/>
          <w:lang w:eastAsia="ru-RU"/>
        </w:rPr>
      </w:pPr>
      <w:r w:rsidRPr="00B811F3">
        <w:rPr>
          <w:rFonts w:ascii="Times New Roman" w:eastAsia="Times New Roman" w:hAnsi="Times New Roman" w:cs="Times New Roman"/>
          <w:b/>
          <w:bCs/>
          <w:sz w:val="24"/>
          <w:szCs w:val="24"/>
          <w:lang w:eastAsia="ru-RU"/>
        </w:rPr>
        <w:t xml:space="preserve">2. </w:t>
      </w:r>
      <w:proofErr w:type="spellStart"/>
      <w:r w:rsidRPr="00B811F3">
        <w:rPr>
          <w:rFonts w:ascii="Times New Roman" w:eastAsia="Times New Roman" w:hAnsi="Times New Roman" w:cs="Times New Roman"/>
          <w:b/>
          <w:bCs/>
          <w:sz w:val="24"/>
          <w:szCs w:val="24"/>
          <w:lang w:eastAsia="ru-RU"/>
        </w:rPr>
        <w:t>Империяның</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ыдырау</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себептері</w:t>
      </w:r>
      <w:proofErr w:type="spellEnd"/>
    </w:p>
    <w:p w:rsidR="00B811F3" w:rsidRP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Моңғол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империясының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ыдырауына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бірнеше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негізгі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себептер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әсер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етті</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b/>
          <w:bCs/>
          <w:sz w:val="24"/>
          <w:szCs w:val="24"/>
          <w:lang w:eastAsia="ru-RU"/>
        </w:rPr>
        <w:t>Мұрагерлік</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талас</w:t>
      </w:r>
      <w:proofErr w:type="spellEnd"/>
      <w:r w:rsidRPr="00B811F3">
        <w:rPr>
          <w:rFonts w:ascii="Times New Roman" w:eastAsia="Times New Roman" w:hAnsi="Times New Roman" w:cs="Times New Roman"/>
          <w:sz w:val="24"/>
          <w:szCs w:val="24"/>
          <w:lang w:eastAsia="ru-RU"/>
        </w:rPr>
        <w:t xml:space="preserve"> – </w:t>
      </w:r>
      <w:proofErr w:type="spellStart"/>
      <w:r w:rsidRPr="00B811F3">
        <w:rPr>
          <w:rFonts w:ascii="Times New Roman" w:eastAsia="Times New Roman" w:hAnsi="Times New Roman" w:cs="Times New Roman"/>
          <w:sz w:val="24"/>
          <w:szCs w:val="24"/>
          <w:lang w:eastAsia="ru-RU"/>
        </w:rPr>
        <w:t>Шыңғыс</w:t>
      </w:r>
      <w:proofErr w:type="spellEnd"/>
      <w:r w:rsidRPr="00B811F3">
        <w:rPr>
          <w:rFonts w:ascii="Times New Roman" w:eastAsia="Times New Roman" w:hAnsi="Times New Roman" w:cs="Times New Roman"/>
          <w:sz w:val="24"/>
          <w:szCs w:val="24"/>
          <w:lang w:eastAsia="ru-RU"/>
        </w:rPr>
        <w:t xml:space="preserve"> хан </w:t>
      </w:r>
      <w:proofErr w:type="spellStart"/>
      <w:r w:rsidRPr="00B811F3">
        <w:rPr>
          <w:rFonts w:ascii="Times New Roman" w:eastAsia="Times New Roman" w:hAnsi="Times New Roman" w:cs="Times New Roman"/>
          <w:sz w:val="24"/>
          <w:szCs w:val="24"/>
          <w:lang w:eastAsia="ru-RU"/>
        </w:rPr>
        <w:t>әулеті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ішінде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билік</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үшін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күрес</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күшейді</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b/>
          <w:bCs/>
          <w:sz w:val="24"/>
          <w:szCs w:val="24"/>
          <w:lang w:eastAsia="ru-RU"/>
        </w:rPr>
        <w:t>Әкімшілік</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алшақтық</w:t>
      </w:r>
      <w:proofErr w:type="spellEnd"/>
      <w:r w:rsidRPr="00B811F3">
        <w:rPr>
          <w:rFonts w:ascii="Times New Roman" w:eastAsia="Times New Roman" w:hAnsi="Times New Roman" w:cs="Times New Roman"/>
          <w:sz w:val="24"/>
          <w:szCs w:val="24"/>
          <w:lang w:eastAsia="ru-RU"/>
        </w:rPr>
        <w:t xml:space="preserve"> – </w:t>
      </w:r>
      <w:proofErr w:type="spellStart"/>
      <w:r w:rsidRPr="00B811F3">
        <w:rPr>
          <w:rFonts w:ascii="Times New Roman" w:eastAsia="Times New Roman" w:hAnsi="Times New Roman" w:cs="Times New Roman"/>
          <w:sz w:val="24"/>
          <w:szCs w:val="24"/>
          <w:lang w:eastAsia="ru-RU"/>
        </w:rPr>
        <w:t>Ұлыстар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арасындағы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географиялық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қашықтық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басқаруды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қиындатты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b/>
          <w:bCs/>
          <w:sz w:val="24"/>
          <w:szCs w:val="24"/>
          <w:lang w:eastAsia="ru-RU"/>
        </w:rPr>
        <w:t>Мәдени</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және</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діни</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айырмашылықтар</w:t>
      </w:r>
      <w:proofErr w:type="spellEnd"/>
      <w:r w:rsidRPr="00B811F3">
        <w:rPr>
          <w:rFonts w:ascii="Times New Roman" w:eastAsia="Times New Roman" w:hAnsi="Times New Roman" w:cs="Times New Roman"/>
          <w:sz w:val="24"/>
          <w:szCs w:val="24"/>
          <w:lang w:eastAsia="ru-RU"/>
        </w:rPr>
        <w:t xml:space="preserve"> – </w:t>
      </w:r>
      <w:proofErr w:type="spellStart"/>
      <w:r w:rsidRPr="00B811F3">
        <w:rPr>
          <w:rFonts w:ascii="Times New Roman" w:eastAsia="Times New Roman" w:hAnsi="Times New Roman" w:cs="Times New Roman"/>
          <w:sz w:val="24"/>
          <w:szCs w:val="24"/>
          <w:lang w:eastAsia="ru-RU"/>
        </w:rPr>
        <w:t>Ұлыстар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әртүрлі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өркениет</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орталарымен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байланыс</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орнатып</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өзіндік</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бағыт</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ұстанды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b/>
          <w:bCs/>
          <w:sz w:val="24"/>
          <w:szCs w:val="24"/>
          <w:lang w:eastAsia="ru-RU"/>
        </w:rPr>
        <w:lastRenderedPageBreak/>
        <w:t>Экономикалық</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дербестену</w:t>
      </w:r>
      <w:proofErr w:type="spellEnd"/>
      <w:r w:rsidRPr="00B811F3">
        <w:rPr>
          <w:rFonts w:ascii="Times New Roman" w:eastAsia="Times New Roman" w:hAnsi="Times New Roman" w:cs="Times New Roman"/>
          <w:sz w:val="24"/>
          <w:szCs w:val="24"/>
          <w:lang w:eastAsia="ru-RU"/>
        </w:rPr>
        <w:t xml:space="preserve"> – </w:t>
      </w:r>
      <w:proofErr w:type="spellStart"/>
      <w:r w:rsidRPr="00B811F3">
        <w:rPr>
          <w:rFonts w:ascii="Times New Roman" w:eastAsia="Times New Roman" w:hAnsi="Times New Roman" w:cs="Times New Roman"/>
          <w:sz w:val="24"/>
          <w:szCs w:val="24"/>
          <w:lang w:eastAsia="ru-RU"/>
        </w:rPr>
        <w:t>Әрбір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ұлыс</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өз</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аумағындағы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салық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және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сауда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жүйесін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жеке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реттей</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бастады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r w:rsidRPr="00B811F3">
        <w:rPr>
          <w:rFonts w:ascii="Times New Roman" w:eastAsia="Times New Roman" w:hAnsi="Times New Roman" w:cs="Times New Roman"/>
          <w:sz w:val="24"/>
          <w:szCs w:val="24"/>
          <w:lang w:eastAsia="ru-RU"/>
        </w:rPr>
        <w:t xml:space="preserve">XIII </w:t>
      </w:r>
      <w:proofErr w:type="spellStart"/>
      <w:r w:rsidRPr="00B811F3">
        <w:rPr>
          <w:rFonts w:ascii="Times New Roman" w:eastAsia="Times New Roman" w:hAnsi="Times New Roman" w:cs="Times New Roman"/>
          <w:sz w:val="24"/>
          <w:szCs w:val="24"/>
          <w:lang w:eastAsia="ru-RU"/>
        </w:rPr>
        <w:t>ғасырдың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ортасына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қарай</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Моңғол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империясы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төрт</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негізгі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саяси</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бірлікке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бөлінді</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B811F3">
        <w:rPr>
          <w:rFonts w:ascii="Times New Roman" w:eastAsia="Times New Roman" w:hAnsi="Times New Roman" w:cs="Times New Roman"/>
          <w:sz w:val="24"/>
          <w:szCs w:val="24"/>
          <w:lang w:eastAsia="ru-RU"/>
        </w:rPr>
        <w:t xml:space="preserve">Юань </w:t>
      </w:r>
      <w:proofErr w:type="spellStart"/>
      <w:r w:rsidRPr="00B811F3">
        <w:rPr>
          <w:rFonts w:ascii="Times New Roman" w:eastAsia="Times New Roman" w:hAnsi="Times New Roman" w:cs="Times New Roman"/>
          <w:sz w:val="24"/>
          <w:szCs w:val="24"/>
          <w:lang w:eastAsia="ru-RU"/>
        </w:rPr>
        <w:t>әулеті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Қытайдағы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Хубилай</w:t>
      </w:r>
      <w:proofErr w:type="spellEnd"/>
      <w:r w:rsidRPr="00B811F3">
        <w:rPr>
          <w:rFonts w:ascii="Times New Roman" w:eastAsia="Times New Roman" w:hAnsi="Times New Roman" w:cs="Times New Roman"/>
          <w:sz w:val="24"/>
          <w:szCs w:val="24"/>
          <w:lang w:eastAsia="ru-RU"/>
        </w:rPr>
        <w:t xml:space="preserve"> хан </w:t>
      </w:r>
      <w:proofErr w:type="spellStart"/>
      <w:r w:rsidRPr="00B811F3">
        <w:rPr>
          <w:rFonts w:ascii="Times New Roman" w:eastAsia="Times New Roman" w:hAnsi="Times New Roman" w:cs="Times New Roman"/>
          <w:sz w:val="24"/>
          <w:szCs w:val="24"/>
          <w:lang w:eastAsia="ru-RU"/>
        </w:rPr>
        <w:t>ұрпақтары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Илхандық</w:t>
      </w:r>
      <w:proofErr w:type="spellEnd"/>
      <w:r w:rsidRPr="00B811F3">
        <w:rPr>
          <w:rFonts w:ascii="Times New Roman" w:eastAsia="Times New Roman" w:hAnsi="Times New Roman" w:cs="Times New Roman"/>
          <w:sz w:val="24"/>
          <w:szCs w:val="24"/>
          <w:lang w:eastAsia="ru-RU"/>
        </w:rPr>
        <w:t xml:space="preserve"> (Иран мен </w:t>
      </w:r>
      <w:proofErr w:type="spellStart"/>
      <w:r w:rsidRPr="00B811F3">
        <w:rPr>
          <w:rFonts w:ascii="Times New Roman" w:eastAsia="Times New Roman" w:hAnsi="Times New Roman" w:cs="Times New Roman"/>
          <w:sz w:val="24"/>
          <w:szCs w:val="24"/>
          <w:lang w:eastAsia="ru-RU"/>
        </w:rPr>
        <w:t>Таяу</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Шығыстағы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Хулагу</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ұрпақтары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Шағатай</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ұлысы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Орталық</w:t>
      </w:r>
      <w:proofErr w:type="spellEnd"/>
      <w:r w:rsidRPr="00B811F3">
        <w:rPr>
          <w:rFonts w:ascii="Times New Roman" w:eastAsia="Times New Roman" w:hAnsi="Times New Roman" w:cs="Times New Roman"/>
          <w:sz w:val="24"/>
          <w:szCs w:val="24"/>
          <w:lang w:eastAsia="ru-RU"/>
        </w:rPr>
        <w:t xml:space="preserve"> Азия),</w:t>
      </w:r>
    </w:p>
    <w:p w:rsidR="00B811F3" w:rsidRDefault="00B811F3" w:rsidP="00B811F3">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Жошы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ұлысы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Еуразияның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батыс</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бөлігі</w:t>
      </w:r>
      <w:proofErr w:type="spellEnd"/>
      <w:r w:rsidRPr="00B811F3">
        <w:rPr>
          <w:rFonts w:ascii="Times New Roman" w:eastAsia="Times New Roman" w:hAnsi="Times New Roman" w:cs="Times New Roman"/>
          <w:sz w:val="24"/>
          <w:szCs w:val="24"/>
          <w:lang w:eastAsia="ru-RU"/>
        </w:rPr>
        <w:t xml:space="preserve"> – </w:t>
      </w:r>
      <w:proofErr w:type="spellStart"/>
      <w:r w:rsidRPr="00B811F3">
        <w:rPr>
          <w:rFonts w:ascii="Times New Roman" w:eastAsia="Times New Roman" w:hAnsi="Times New Roman" w:cs="Times New Roman"/>
          <w:sz w:val="24"/>
          <w:szCs w:val="24"/>
          <w:lang w:eastAsia="ru-RU"/>
        </w:rPr>
        <w:t>кейінгі</w:t>
      </w:r>
      <w:proofErr w:type="spellEnd"/>
      <w:r w:rsidRPr="00B811F3">
        <w:rPr>
          <w:rFonts w:ascii="Times New Roman" w:eastAsia="Times New Roman" w:hAnsi="Times New Roman" w:cs="Times New Roman"/>
          <w:sz w:val="24"/>
          <w:szCs w:val="24"/>
          <w:lang w:eastAsia="ru-RU"/>
        </w:rPr>
        <w:t xml:space="preserve"> Алтын Орда).</w:t>
      </w:r>
    </w:p>
    <w:p w:rsidR="00B811F3" w:rsidRPr="00B811F3" w:rsidRDefault="00B811F3" w:rsidP="00B811F3">
      <w:pPr>
        <w:spacing w:after="0" w:line="240" w:lineRule="auto"/>
        <w:ind w:left="709"/>
        <w:jc w:val="both"/>
        <w:rPr>
          <w:rFonts w:ascii="Times New Roman" w:eastAsia="Times New Roman" w:hAnsi="Times New Roman" w:cs="Times New Roman"/>
          <w:sz w:val="24"/>
          <w:szCs w:val="24"/>
          <w:lang w:eastAsia="ru-RU"/>
        </w:rPr>
      </w:pPr>
    </w:p>
    <w:p w:rsidR="00B811F3" w:rsidRPr="00B811F3" w:rsidRDefault="00B811F3" w:rsidP="00B811F3">
      <w:pPr>
        <w:spacing w:after="0" w:line="240" w:lineRule="auto"/>
        <w:ind w:firstLine="709"/>
        <w:jc w:val="both"/>
        <w:outlineLvl w:val="3"/>
        <w:rPr>
          <w:rFonts w:ascii="Times New Roman" w:eastAsia="Times New Roman" w:hAnsi="Times New Roman" w:cs="Times New Roman"/>
          <w:b/>
          <w:bCs/>
          <w:sz w:val="24"/>
          <w:szCs w:val="24"/>
          <w:lang w:eastAsia="ru-RU"/>
        </w:rPr>
      </w:pPr>
      <w:r w:rsidRPr="00B811F3">
        <w:rPr>
          <w:rFonts w:ascii="Times New Roman" w:eastAsia="Times New Roman" w:hAnsi="Times New Roman" w:cs="Times New Roman"/>
          <w:b/>
          <w:bCs/>
          <w:sz w:val="24"/>
          <w:szCs w:val="24"/>
          <w:lang w:eastAsia="ru-RU"/>
        </w:rPr>
        <w:t xml:space="preserve">3. Талас </w:t>
      </w:r>
      <w:proofErr w:type="spellStart"/>
      <w:r w:rsidRPr="00B811F3">
        <w:rPr>
          <w:rFonts w:ascii="Times New Roman" w:eastAsia="Times New Roman" w:hAnsi="Times New Roman" w:cs="Times New Roman"/>
          <w:b/>
          <w:bCs/>
          <w:sz w:val="24"/>
          <w:szCs w:val="24"/>
          <w:lang w:eastAsia="ru-RU"/>
        </w:rPr>
        <w:t>құрылтайы</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және</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оның</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тарихи</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маңызы</w:t>
      </w:r>
      <w:proofErr w:type="spellEnd"/>
    </w:p>
    <w:p w:rsidR="00B811F3" w:rsidRP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r w:rsidRPr="00B811F3">
        <w:rPr>
          <w:rFonts w:ascii="Times New Roman" w:eastAsia="Times New Roman" w:hAnsi="Times New Roman" w:cs="Times New Roman"/>
          <w:sz w:val="24"/>
          <w:szCs w:val="24"/>
          <w:lang w:eastAsia="ru-RU"/>
        </w:rPr>
        <w:t xml:space="preserve">Талас </w:t>
      </w:r>
      <w:proofErr w:type="spellStart"/>
      <w:r w:rsidRPr="00B811F3">
        <w:rPr>
          <w:rFonts w:ascii="Times New Roman" w:eastAsia="Times New Roman" w:hAnsi="Times New Roman" w:cs="Times New Roman"/>
          <w:sz w:val="24"/>
          <w:szCs w:val="24"/>
          <w:lang w:eastAsia="ru-RU"/>
        </w:rPr>
        <w:t>құрылтайы</w:t>
      </w:r>
      <w:proofErr w:type="spellEnd"/>
      <w:r w:rsidRPr="00B811F3">
        <w:rPr>
          <w:rFonts w:ascii="Times New Roman" w:eastAsia="Times New Roman" w:hAnsi="Times New Roman" w:cs="Times New Roman"/>
          <w:sz w:val="24"/>
          <w:szCs w:val="24"/>
          <w:lang w:eastAsia="ru-RU"/>
        </w:rPr>
        <w:t xml:space="preserve"> 1269 </w:t>
      </w:r>
      <w:proofErr w:type="spellStart"/>
      <w:r w:rsidRPr="00B811F3">
        <w:rPr>
          <w:rFonts w:ascii="Times New Roman" w:eastAsia="Times New Roman" w:hAnsi="Times New Roman" w:cs="Times New Roman"/>
          <w:sz w:val="24"/>
          <w:szCs w:val="24"/>
          <w:lang w:eastAsia="ru-RU"/>
        </w:rPr>
        <w:t>жылы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өтті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Бұл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жиынға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үш</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ірі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ұлыс</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билеушілері</w:t>
      </w:r>
      <w:proofErr w:type="spellEnd"/>
      <w:r w:rsidRPr="00B811F3">
        <w:rPr>
          <w:rFonts w:ascii="Times New Roman" w:eastAsia="Times New Roman" w:hAnsi="Times New Roman" w:cs="Times New Roman"/>
          <w:sz w:val="24"/>
          <w:szCs w:val="24"/>
          <w:lang w:eastAsia="ru-RU"/>
        </w:rPr>
        <w:t xml:space="preserve"> – Алтын </w:t>
      </w:r>
      <w:proofErr w:type="spellStart"/>
      <w:r w:rsidRPr="00B811F3">
        <w:rPr>
          <w:rFonts w:ascii="Times New Roman" w:eastAsia="Times New Roman" w:hAnsi="Times New Roman" w:cs="Times New Roman"/>
          <w:sz w:val="24"/>
          <w:szCs w:val="24"/>
          <w:lang w:eastAsia="ru-RU"/>
        </w:rPr>
        <w:t>Ордадан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Менгу-Темір</w:t>
      </w:r>
      <w:proofErr w:type="spellEnd"/>
      <w:r w:rsidRPr="00B811F3">
        <w:rPr>
          <w:rFonts w:ascii="Times New Roman" w:eastAsia="Times New Roman" w:hAnsi="Times New Roman" w:cs="Times New Roman"/>
          <w:sz w:val="24"/>
          <w:szCs w:val="24"/>
          <w:lang w:eastAsia="ru-RU"/>
        </w:rPr>
        <w:t xml:space="preserve"> хан, </w:t>
      </w:r>
      <w:proofErr w:type="spellStart"/>
      <w:r w:rsidRPr="00B811F3">
        <w:rPr>
          <w:rFonts w:ascii="Times New Roman" w:eastAsia="Times New Roman" w:hAnsi="Times New Roman" w:cs="Times New Roman"/>
          <w:sz w:val="24"/>
          <w:szCs w:val="24"/>
          <w:lang w:eastAsia="ru-RU"/>
        </w:rPr>
        <w:t>Шағатай</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ұлысынан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Барқұқ</w:t>
      </w:r>
      <w:proofErr w:type="spellEnd"/>
      <w:r w:rsidRPr="00B811F3">
        <w:rPr>
          <w:rFonts w:ascii="Times New Roman" w:eastAsia="Times New Roman" w:hAnsi="Times New Roman" w:cs="Times New Roman"/>
          <w:sz w:val="24"/>
          <w:szCs w:val="24"/>
          <w:lang w:eastAsia="ru-RU"/>
        </w:rPr>
        <w:t xml:space="preserve"> хан </w:t>
      </w:r>
      <w:proofErr w:type="spellStart"/>
      <w:r w:rsidRPr="00B811F3">
        <w:rPr>
          <w:rFonts w:ascii="Times New Roman" w:eastAsia="Times New Roman" w:hAnsi="Times New Roman" w:cs="Times New Roman"/>
          <w:sz w:val="24"/>
          <w:szCs w:val="24"/>
          <w:lang w:eastAsia="ru-RU"/>
        </w:rPr>
        <w:t>және</w:t>
      </w:r>
      <w:proofErr w:type="spellEnd"/>
      <w:r w:rsidRPr="00B811F3">
        <w:rPr>
          <w:rFonts w:ascii="Times New Roman" w:eastAsia="Times New Roman" w:hAnsi="Times New Roman" w:cs="Times New Roman"/>
          <w:sz w:val="24"/>
          <w:szCs w:val="24"/>
          <w:lang w:eastAsia="ru-RU"/>
        </w:rPr>
        <w:t xml:space="preserve"> Орта Азия </w:t>
      </w:r>
      <w:proofErr w:type="spellStart"/>
      <w:r w:rsidRPr="00B811F3">
        <w:rPr>
          <w:rFonts w:ascii="Times New Roman" w:eastAsia="Times New Roman" w:hAnsi="Times New Roman" w:cs="Times New Roman"/>
          <w:sz w:val="24"/>
          <w:szCs w:val="24"/>
          <w:lang w:eastAsia="ru-RU"/>
        </w:rPr>
        <w:t>аймақ</w:t>
      </w:r>
      <w:r>
        <w:rPr>
          <w:rFonts w:ascii="Times New Roman" w:eastAsia="Times New Roman" w:hAnsi="Times New Roman" w:cs="Times New Roman"/>
          <w:sz w:val="24"/>
          <w:szCs w:val="24"/>
          <w:lang w:eastAsia="ru-RU"/>
        </w:rPr>
        <w:t>тарынан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келген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өкілдер</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қатысты.</w:t>
      </w:r>
      <w:r w:rsidRPr="00B811F3">
        <w:rPr>
          <w:rFonts w:ascii="Times New Roman" w:eastAsia="Times New Roman" w:hAnsi="Times New Roman" w:cs="Times New Roman"/>
          <w:sz w:val="24"/>
          <w:szCs w:val="24"/>
          <w:lang w:eastAsia="ru-RU"/>
        </w:rPr>
        <w:t>Құрылтайдың</w:t>
      </w:r>
      <w:proofErr w:type="spellEnd"/>
      <w:proofErr w:type="gram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негізгі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мақсаты</w:t>
      </w:r>
      <w:proofErr w:type="spellEnd"/>
      <w:r w:rsidRPr="00B811F3">
        <w:rPr>
          <w:rFonts w:ascii="Times New Roman" w:eastAsia="Times New Roman" w:hAnsi="Times New Roman" w:cs="Times New Roman"/>
          <w:sz w:val="24"/>
          <w:szCs w:val="24"/>
          <w:lang w:eastAsia="ru-RU"/>
        </w:rPr>
        <w:t xml:space="preserve"> – </w:t>
      </w:r>
      <w:proofErr w:type="spellStart"/>
      <w:r w:rsidRPr="00B811F3">
        <w:rPr>
          <w:rFonts w:ascii="Times New Roman" w:eastAsia="Times New Roman" w:hAnsi="Times New Roman" w:cs="Times New Roman"/>
          <w:sz w:val="24"/>
          <w:szCs w:val="24"/>
          <w:lang w:eastAsia="ru-RU"/>
        </w:rPr>
        <w:t>ұлыстар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арасындағы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билік</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қатынастарын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шекаралық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және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экономикалық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мәселелерді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реттеу</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болатын</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Құрылтай</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шешімдері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бойынша</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әрбір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ұлыс</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өз</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ішінде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тәуелсіз</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саясат</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жүргізу</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құқығын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алды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салық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жинау</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әскер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ұстау</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дін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саясаты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секілді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мәселелер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әр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мемлекет</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деңгейінде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шешілетін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болды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Моңғол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империясының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орталық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билігі</w:t>
      </w:r>
      <w:proofErr w:type="spellEnd"/>
      <w:r w:rsidRPr="00B811F3">
        <w:rPr>
          <w:rFonts w:ascii="Times New Roman" w:eastAsia="Times New Roman" w:hAnsi="Times New Roman" w:cs="Times New Roman"/>
          <w:sz w:val="24"/>
          <w:szCs w:val="24"/>
          <w:lang w:eastAsia="ru-RU"/>
        </w:rPr>
        <w:t xml:space="preserve"> тек </w:t>
      </w:r>
      <w:proofErr w:type="spellStart"/>
      <w:r w:rsidRPr="00B811F3">
        <w:rPr>
          <w:rFonts w:ascii="Times New Roman" w:eastAsia="Times New Roman" w:hAnsi="Times New Roman" w:cs="Times New Roman"/>
          <w:sz w:val="24"/>
          <w:szCs w:val="24"/>
          <w:lang w:eastAsia="ru-RU"/>
        </w:rPr>
        <w:t>атаулы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сипатта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ғана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қалды</w:t>
      </w:r>
      <w:proofErr w:type="spellEnd"/>
      <w:r w:rsidRPr="00B811F3">
        <w:rPr>
          <w:rFonts w:ascii="Times New Roman" w:eastAsia="Times New Roman" w:hAnsi="Times New Roman" w:cs="Times New Roman"/>
          <w:sz w:val="24"/>
          <w:szCs w:val="24"/>
          <w:lang w:eastAsia="ru-RU"/>
        </w:rPr>
        <w:t>.</w:t>
      </w:r>
    </w:p>
    <w:p w:rsid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Осылайша</w:t>
      </w:r>
      <w:proofErr w:type="spellEnd"/>
      <w:r w:rsidRPr="00B811F3">
        <w:rPr>
          <w:rFonts w:ascii="Times New Roman" w:eastAsia="Times New Roman" w:hAnsi="Times New Roman" w:cs="Times New Roman"/>
          <w:sz w:val="24"/>
          <w:szCs w:val="24"/>
          <w:lang w:eastAsia="ru-RU"/>
        </w:rPr>
        <w:t xml:space="preserve">, Талас </w:t>
      </w:r>
      <w:proofErr w:type="spellStart"/>
      <w:r w:rsidRPr="00B811F3">
        <w:rPr>
          <w:rFonts w:ascii="Times New Roman" w:eastAsia="Times New Roman" w:hAnsi="Times New Roman" w:cs="Times New Roman"/>
          <w:sz w:val="24"/>
          <w:szCs w:val="24"/>
          <w:lang w:eastAsia="ru-RU"/>
        </w:rPr>
        <w:t>құрылтайы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іс</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жүзінде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Моңғол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империясының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соңғы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саяси</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бірігу</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актісі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болды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Бұл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шешім</w:t>
      </w:r>
      <w:proofErr w:type="spellEnd"/>
      <w:r w:rsidRPr="00B811F3">
        <w:rPr>
          <w:rFonts w:ascii="Times New Roman" w:eastAsia="Times New Roman" w:hAnsi="Times New Roman" w:cs="Times New Roman"/>
          <w:sz w:val="24"/>
          <w:szCs w:val="24"/>
          <w:lang w:eastAsia="ru-RU"/>
        </w:rPr>
        <w:t xml:space="preserve"> Алтын Орда </w:t>
      </w:r>
      <w:proofErr w:type="spellStart"/>
      <w:r w:rsidRPr="00B811F3">
        <w:rPr>
          <w:rFonts w:ascii="Times New Roman" w:eastAsia="Times New Roman" w:hAnsi="Times New Roman" w:cs="Times New Roman"/>
          <w:sz w:val="24"/>
          <w:szCs w:val="24"/>
          <w:lang w:eastAsia="ru-RU"/>
        </w:rPr>
        <w:t>үшін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тарихи</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тұрғыда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дербес</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мемлекеттің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толық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қалыптасуына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жол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ашты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p>
    <w:p w:rsidR="00B811F3" w:rsidRPr="00B811F3" w:rsidRDefault="00B811F3" w:rsidP="00B811F3">
      <w:pPr>
        <w:spacing w:after="0" w:line="240" w:lineRule="auto"/>
        <w:ind w:firstLine="709"/>
        <w:jc w:val="both"/>
        <w:outlineLvl w:val="3"/>
        <w:rPr>
          <w:rFonts w:ascii="Times New Roman" w:eastAsia="Times New Roman" w:hAnsi="Times New Roman" w:cs="Times New Roman"/>
          <w:b/>
          <w:bCs/>
          <w:sz w:val="24"/>
          <w:szCs w:val="24"/>
          <w:lang w:eastAsia="ru-RU"/>
        </w:rPr>
      </w:pPr>
      <w:r w:rsidRPr="00B811F3">
        <w:rPr>
          <w:rFonts w:ascii="Times New Roman" w:eastAsia="Times New Roman" w:hAnsi="Times New Roman" w:cs="Times New Roman"/>
          <w:b/>
          <w:bCs/>
          <w:sz w:val="24"/>
          <w:szCs w:val="24"/>
          <w:lang w:eastAsia="ru-RU"/>
        </w:rPr>
        <w:t xml:space="preserve">4. Алтын </w:t>
      </w:r>
      <w:proofErr w:type="spellStart"/>
      <w:r w:rsidRPr="00B811F3">
        <w:rPr>
          <w:rFonts w:ascii="Times New Roman" w:eastAsia="Times New Roman" w:hAnsi="Times New Roman" w:cs="Times New Roman"/>
          <w:b/>
          <w:bCs/>
          <w:sz w:val="24"/>
          <w:szCs w:val="24"/>
          <w:lang w:eastAsia="ru-RU"/>
        </w:rPr>
        <w:t>Орданың</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дербестену</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үдерісі</w:t>
      </w:r>
      <w:proofErr w:type="spellEnd"/>
    </w:p>
    <w:p w:rsidR="00B811F3" w:rsidRP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r w:rsidRPr="00B811F3">
        <w:rPr>
          <w:rFonts w:ascii="Times New Roman" w:eastAsia="Times New Roman" w:hAnsi="Times New Roman" w:cs="Times New Roman"/>
          <w:sz w:val="24"/>
          <w:szCs w:val="24"/>
          <w:lang w:eastAsia="ru-RU"/>
        </w:rPr>
        <w:t xml:space="preserve">1260-жылдардан </w:t>
      </w:r>
      <w:proofErr w:type="spellStart"/>
      <w:r w:rsidRPr="00B811F3">
        <w:rPr>
          <w:rFonts w:ascii="Times New Roman" w:eastAsia="Times New Roman" w:hAnsi="Times New Roman" w:cs="Times New Roman"/>
          <w:sz w:val="24"/>
          <w:szCs w:val="24"/>
          <w:lang w:eastAsia="ru-RU"/>
        </w:rPr>
        <w:t>бастап</w:t>
      </w:r>
      <w:proofErr w:type="spellEnd"/>
      <w:r w:rsidRPr="00B811F3">
        <w:rPr>
          <w:rFonts w:ascii="Times New Roman" w:eastAsia="Times New Roman" w:hAnsi="Times New Roman" w:cs="Times New Roman"/>
          <w:sz w:val="24"/>
          <w:szCs w:val="24"/>
          <w:lang w:eastAsia="ru-RU"/>
        </w:rPr>
        <w:t xml:space="preserve"> Алтын Орда </w:t>
      </w:r>
      <w:proofErr w:type="spellStart"/>
      <w:r w:rsidRPr="00B811F3">
        <w:rPr>
          <w:rFonts w:ascii="Times New Roman" w:eastAsia="Times New Roman" w:hAnsi="Times New Roman" w:cs="Times New Roman"/>
          <w:sz w:val="24"/>
          <w:szCs w:val="24"/>
          <w:lang w:eastAsia="ru-RU"/>
        </w:rPr>
        <w:t>сыртқы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және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ішкі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саясатта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толық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тәуелсіз</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бағыт</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ұстанды</w:t>
      </w:r>
      <w:proofErr w:type="spellEnd"/>
      <w:r w:rsidRPr="00B811F3">
        <w:rPr>
          <w:rFonts w:ascii="Times New Roman" w:eastAsia="Times New Roman" w:hAnsi="Times New Roman" w:cs="Times New Roman"/>
          <w:sz w:val="24"/>
          <w:szCs w:val="24"/>
          <w:lang w:eastAsia="ru-RU"/>
        </w:rPr>
        <w:t>.</w:t>
      </w:r>
      <w:r w:rsidRPr="00B811F3">
        <w:rPr>
          <w:rFonts w:ascii="Times New Roman" w:eastAsia="Times New Roman" w:hAnsi="Times New Roman" w:cs="Times New Roman"/>
          <w:sz w:val="24"/>
          <w:szCs w:val="24"/>
          <w:lang w:eastAsia="ru-RU"/>
        </w:rPr>
        <w:br/>
      </w:r>
      <w:proofErr w:type="spellStart"/>
      <w:r w:rsidRPr="00B811F3">
        <w:rPr>
          <w:rFonts w:ascii="Times New Roman" w:eastAsia="Times New Roman" w:hAnsi="Times New Roman" w:cs="Times New Roman"/>
          <w:sz w:val="24"/>
          <w:szCs w:val="24"/>
          <w:lang w:eastAsia="ru-RU"/>
        </w:rPr>
        <w:t>Берке</w:t>
      </w:r>
      <w:proofErr w:type="spellEnd"/>
      <w:r w:rsidRPr="00B811F3">
        <w:rPr>
          <w:rFonts w:ascii="Times New Roman" w:eastAsia="Times New Roman" w:hAnsi="Times New Roman" w:cs="Times New Roman"/>
          <w:sz w:val="24"/>
          <w:szCs w:val="24"/>
          <w:lang w:eastAsia="ru-RU"/>
        </w:rPr>
        <w:t xml:space="preserve"> хан ислам </w:t>
      </w:r>
      <w:proofErr w:type="spellStart"/>
      <w:r w:rsidRPr="00B811F3">
        <w:rPr>
          <w:rFonts w:ascii="Times New Roman" w:eastAsia="Times New Roman" w:hAnsi="Times New Roman" w:cs="Times New Roman"/>
          <w:sz w:val="24"/>
          <w:szCs w:val="24"/>
          <w:lang w:eastAsia="ru-RU"/>
        </w:rPr>
        <w:t>дінін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мемлекеттік</w:t>
      </w:r>
      <w:proofErr w:type="spellEnd"/>
      <w:r w:rsidRPr="00B811F3">
        <w:rPr>
          <w:rFonts w:ascii="Times New Roman" w:eastAsia="Times New Roman" w:hAnsi="Times New Roman" w:cs="Times New Roman"/>
          <w:sz w:val="24"/>
          <w:szCs w:val="24"/>
          <w:lang w:eastAsia="ru-RU"/>
        </w:rPr>
        <w:t xml:space="preserve"> идеология </w:t>
      </w:r>
      <w:proofErr w:type="spellStart"/>
      <w:r w:rsidRPr="00B811F3">
        <w:rPr>
          <w:rFonts w:ascii="Times New Roman" w:eastAsia="Times New Roman" w:hAnsi="Times New Roman" w:cs="Times New Roman"/>
          <w:sz w:val="24"/>
          <w:szCs w:val="24"/>
          <w:lang w:eastAsia="ru-RU"/>
        </w:rPr>
        <w:t>ретінде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енгізіп</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Хулагу</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әулетімен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соғыс</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жүргізу</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арқылы</w:t>
      </w:r>
      <w:proofErr w:type="spellEnd"/>
      <w:r w:rsidRPr="00B811F3">
        <w:rPr>
          <w:rFonts w:ascii="Times New Roman" w:eastAsia="Times New Roman" w:hAnsi="Times New Roman" w:cs="Times New Roman"/>
          <w:sz w:val="24"/>
          <w:szCs w:val="24"/>
          <w:lang w:eastAsia="ru-RU"/>
        </w:rPr>
        <w:t xml:space="preserve"> Алтын </w:t>
      </w:r>
      <w:proofErr w:type="spellStart"/>
      <w:r w:rsidRPr="00B811F3">
        <w:rPr>
          <w:rFonts w:ascii="Times New Roman" w:eastAsia="Times New Roman" w:hAnsi="Times New Roman" w:cs="Times New Roman"/>
          <w:sz w:val="24"/>
          <w:szCs w:val="24"/>
          <w:lang w:eastAsia="ru-RU"/>
        </w:rPr>
        <w:t>Орданың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саяси</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беделін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күшейтті</w:t>
      </w:r>
      <w:proofErr w:type="spellEnd"/>
      <w:r w:rsidRPr="00B811F3">
        <w:rPr>
          <w:rFonts w:ascii="Times New Roman" w:eastAsia="Times New Roman" w:hAnsi="Times New Roman" w:cs="Times New Roman"/>
          <w:sz w:val="24"/>
          <w:szCs w:val="24"/>
          <w:lang w:eastAsia="ru-RU"/>
        </w:rPr>
        <w:t>.</w:t>
      </w:r>
      <w:r w:rsidRPr="00B811F3">
        <w:rPr>
          <w:rFonts w:ascii="Times New Roman" w:eastAsia="Times New Roman" w:hAnsi="Times New Roman" w:cs="Times New Roman"/>
          <w:sz w:val="24"/>
          <w:szCs w:val="24"/>
          <w:lang w:eastAsia="ru-RU"/>
        </w:rPr>
        <w:br/>
      </w:r>
      <w:proofErr w:type="spellStart"/>
      <w:r w:rsidRPr="00B811F3">
        <w:rPr>
          <w:rFonts w:ascii="Times New Roman" w:eastAsia="Times New Roman" w:hAnsi="Times New Roman" w:cs="Times New Roman"/>
          <w:sz w:val="24"/>
          <w:szCs w:val="24"/>
          <w:lang w:eastAsia="ru-RU"/>
        </w:rPr>
        <w:t>Одан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кейінгі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Менгу-Темір</w:t>
      </w:r>
      <w:proofErr w:type="spellEnd"/>
      <w:r w:rsidRPr="00B811F3">
        <w:rPr>
          <w:rFonts w:ascii="Times New Roman" w:eastAsia="Times New Roman" w:hAnsi="Times New Roman" w:cs="Times New Roman"/>
          <w:sz w:val="24"/>
          <w:szCs w:val="24"/>
          <w:lang w:eastAsia="ru-RU"/>
        </w:rPr>
        <w:t xml:space="preserve"> мен </w:t>
      </w:r>
      <w:proofErr w:type="spellStart"/>
      <w:r w:rsidRPr="00B811F3">
        <w:rPr>
          <w:rFonts w:ascii="Times New Roman" w:eastAsia="Times New Roman" w:hAnsi="Times New Roman" w:cs="Times New Roman"/>
          <w:sz w:val="24"/>
          <w:szCs w:val="24"/>
          <w:lang w:eastAsia="ru-RU"/>
        </w:rPr>
        <w:t>Тоқта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хандар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тұсында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мемлекеттің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әкімшілік</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жүйесі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тұрақтанып</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орталық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билік</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нығая</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түсті</w:t>
      </w:r>
      <w:proofErr w:type="spellEnd"/>
      <w:r w:rsidRPr="00B811F3">
        <w:rPr>
          <w:rFonts w:ascii="Times New Roman" w:eastAsia="Times New Roman" w:hAnsi="Times New Roman" w:cs="Times New Roman"/>
          <w:sz w:val="24"/>
          <w:szCs w:val="24"/>
          <w:lang w:eastAsia="ru-RU"/>
        </w:rPr>
        <w:t>.</w:t>
      </w:r>
    </w:p>
    <w:p w:rsid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r w:rsidRPr="00B811F3">
        <w:rPr>
          <w:rFonts w:ascii="Times New Roman" w:eastAsia="Times New Roman" w:hAnsi="Times New Roman" w:cs="Times New Roman"/>
          <w:sz w:val="24"/>
          <w:szCs w:val="24"/>
          <w:lang w:eastAsia="ru-RU"/>
        </w:rPr>
        <w:t xml:space="preserve">Алтын </w:t>
      </w:r>
      <w:proofErr w:type="spellStart"/>
      <w:r w:rsidRPr="00B811F3">
        <w:rPr>
          <w:rFonts w:ascii="Times New Roman" w:eastAsia="Times New Roman" w:hAnsi="Times New Roman" w:cs="Times New Roman"/>
          <w:sz w:val="24"/>
          <w:szCs w:val="24"/>
          <w:lang w:eastAsia="ru-RU"/>
        </w:rPr>
        <w:t>Орданың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бұл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кезеңдегі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саяси</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дербестігі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кейінгі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ғасырларда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Қазақ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хандығы</w:t>
      </w:r>
      <w:proofErr w:type="spellEnd"/>
      <w:r w:rsidRPr="00B811F3">
        <w:rPr>
          <w:rFonts w:ascii="Times New Roman" w:eastAsia="Times New Roman" w:hAnsi="Times New Roman" w:cs="Times New Roman"/>
          <w:sz w:val="24"/>
          <w:szCs w:val="24"/>
          <w:lang w:eastAsia="ru-RU"/>
        </w:rPr>
        <w:t xml:space="preserve"> мен </w:t>
      </w:r>
      <w:proofErr w:type="spellStart"/>
      <w:r w:rsidRPr="00B811F3">
        <w:rPr>
          <w:rFonts w:ascii="Times New Roman" w:eastAsia="Times New Roman" w:hAnsi="Times New Roman" w:cs="Times New Roman"/>
          <w:sz w:val="24"/>
          <w:szCs w:val="24"/>
          <w:lang w:eastAsia="ru-RU"/>
        </w:rPr>
        <w:t>Ноғай</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Ордасы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сияқты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жаңа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мемлекеттік</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құрылымдардың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қалыптасуына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негіз</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қалады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p>
    <w:p w:rsidR="00B811F3" w:rsidRPr="00B811F3" w:rsidRDefault="00B811F3" w:rsidP="00B811F3">
      <w:pPr>
        <w:spacing w:after="0" w:line="240" w:lineRule="auto"/>
        <w:ind w:firstLine="709"/>
        <w:jc w:val="both"/>
        <w:outlineLvl w:val="3"/>
        <w:rPr>
          <w:rFonts w:ascii="Times New Roman" w:eastAsia="Times New Roman" w:hAnsi="Times New Roman" w:cs="Times New Roman"/>
          <w:b/>
          <w:bCs/>
          <w:sz w:val="24"/>
          <w:szCs w:val="24"/>
          <w:lang w:eastAsia="ru-RU"/>
        </w:rPr>
      </w:pPr>
      <w:r w:rsidRPr="00B811F3">
        <w:rPr>
          <w:rFonts w:ascii="Times New Roman" w:eastAsia="Times New Roman" w:hAnsi="Times New Roman" w:cs="Times New Roman"/>
          <w:b/>
          <w:bCs/>
          <w:sz w:val="24"/>
          <w:szCs w:val="24"/>
          <w:lang w:eastAsia="ru-RU"/>
        </w:rPr>
        <w:t xml:space="preserve">5. Империя </w:t>
      </w:r>
      <w:proofErr w:type="spellStart"/>
      <w:r w:rsidRPr="00B811F3">
        <w:rPr>
          <w:rFonts w:ascii="Times New Roman" w:eastAsia="Times New Roman" w:hAnsi="Times New Roman" w:cs="Times New Roman"/>
          <w:b/>
          <w:bCs/>
          <w:sz w:val="24"/>
          <w:szCs w:val="24"/>
          <w:lang w:eastAsia="ru-RU"/>
        </w:rPr>
        <w:t>ыдырауының</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өркениеттік</w:t>
      </w:r>
      <w:proofErr w:type="spellEnd"/>
      <w:r w:rsidRPr="00B811F3">
        <w:rPr>
          <w:rFonts w:ascii="Times New Roman" w:eastAsia="Times New Roman" w:hAnsi="Times New Roman" w:cs="Times New Roman"/>
          <w:b/>
          <w:bCs/>
          <w:sz w:val="24"/>
          <w:szCs w:val="24"/>
          <w:lang w:eastAsia="ru-RU"/>
        </w:rPr>
        <w:t xml:space="preserve"> </w:t>
      </w:r>
      <w:proofErr w:type="spellStart"/>
      <w:r w:rsidRPr="00B811F3">
        <w:rPr>
          <w:rFonts w:ascii="Times New Roman" w:eastAsia="Times New Roman" w:hAnsi="Times New Roman" w:cs="Times New Roman"/>
          <w:b/>
          <w:bCs/>
          <w:sz w:val="24"/>
          <w:szCs w:val="24"/>
          <w:lang w:eastAsia="ru-RU"/>
        </w:rPr>
        <w:t>салдары</w:t>
      </w:r>
      <w:proofErr w:type="spellEnd"/>
    </w:p>
    <w:p w:rsidR="00B811F3" w:rsidRPr="00B811F3" w:rsidRDefault="00B811F3" w:rsidP="00B811F3">
      <w:pPr>
        <w:spacing w:after="0" w:line="240" w:lineRule="auto"/>
        <w:ind w:firstLine="709"/>
        <w:jc w:val="both"/>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Моңғол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империясының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ыдырауы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Еуразия</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кеңістігінде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жаңа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этносаяси</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құрылымдардың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пайда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болуына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әкелді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Әр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ұлыс</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өз</w:t>
      </w:r>
      <w:proofErr w:type="spellEnd"/>
      <w:r w:rsidRPr="00B811F3">
        <w:rPr>
          <w:rFonts w:ascii="Times New Roman" w:eastAsia="Times New Roman" w:hAnsi="Times New Roman" w:cs="Times New Roman"/>
          <w:sz w:val="24"/>
          <w:szCs w:val="24"/>
          <w:lang w:eastAsia="ru-RU"/>
        </w:rPr>
        <w:t xml:space="preserve"> даму </w:t>
      </w:r>
      <w:proofErr w:type="spellStart"/>
      <w:r w:rsidRPr="00B811F3">
        <w:rPr>
          <w:rFonts w:ascii="Times New Roman" w:eastAsia="Times New Roman" w:hAnsi="Times New Roman" w:cs="Times New Roman"/>
          <w:sz w:val="24"/>
          <w:szCs w:val="24"/>
          <w:lang w:eastAsia="ru-RU"/>
        </w:rPr>
        <w:t>бағытын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таңдады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Қытайда</w:t>
      </w:r>
      <w:proofErr w:type="spellEnd"/>
      <w:r w:rsidRPr="00B811F3">
        <w:rPr>
          <w:rFonts w:ascii="Times New Roman" w:eastAsia="Times New Roman" w:hAnsi="Times New Roman" w:cs="Times New Roman"/>
          <w:sz w:val="24"/>
          <w:szCs w:val="24"/>
          <w:lang w:eastAsia="ru-RU"/>
        </w:rPr>
        <w:t xml:space="preserve"> – </w:t>
      </w:r>
      <w:proofErr w:type="spellStart"/>
      <w:r w:rsidRPr="00B811F3">
        <w:rPr>
          <w:rFonts w:ascii="Times New Roman" w:eastAsia="Times New Roman" w:hAnsi="Times New Roman" w:cs="Times New Roman"/>
          <w:sz w:val="24"/>
          <w:szCs w:val="24"/>
          <w:lang w:eastAsia="ru-RU"/>
        </w:rPr>
        <w:t>мемлекеттік</w:t>
      </w:r>
      <w:proofErr w:type="spellEnd"/>
      <w:r w:rsidRPr="00B811F3">
        <w:rPr>
          <w:rFonts w:ascii="Times New Roman" w:eastAsia="Times New Roman" w:hAnsi="Times New Roman" w:cs="Times New Roman"/>
          <w:sz w:val="24"/>
          <w:szCs w:val="24"/>
          <w:lang w:eastAsia="ru-RU"/>
        </w:rPr>
        <w:t xml:space="preserve"> бюрократия, Орта </w:t>
      </w:r>
      <w:proofErr w:type="spellStart"/>
      <w:r w:rsidRPr="00B811F3">
        <w:rPr>
          <w:rFonts w:ascii="Times New Roman" w:eastAsia="Times New Roman" w:hAnsi="Times New Roman" w:cs="Times New Roman"/>
          <w:sz w:val="24"/>
          <w:szCs w:val="24"/>
          <w:lang w:eastAsia="ru-RU"/>
        </w:rPr>
        <w:t>Азияда</w:t>
      </w:r>
      <w:proofErr w:type="spellEnd"/>
      <w:r w:rsidRPr="00B811F3">
        <w:rPr>
          <w:rFonts w:ascii="Times New Roman" w:eastAsia="Times New Roman" w:hAnsi="Times New Roman" w:cs="Times New Roman"/>
          <w:sz w:val="24"/>
          <w:szCs w:val="24"/>
          <w:lang w:eastAsia="ru-RU"/>
        </w:rPr>
        <w:t xml:space="preserve"> – ислам </w:t>
      </w:r>
      <w:proofErr w:type="spellStart"/>
      <w:r w:rsidRPr="00B811F3">
        <w:rPr>
          <w:rFonts w:ascii="Times New Roman" w:eastAsia="Times New Roman" w:hAnsi="Times New Roman" w:cs="Times New Roman"/>
          <w:sz w:val="24"/>
          <w:szCs w:val="24"/>
          <w:lang w:eastAsia="ru-RU"/>
        </w:rPr>
        <w:t>мәдениетінің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жаңғыруы</w:t>
      </w:r>
      <w:proofErr w:type="spellEnd"/>
      <w:r w:rsidRPr="00B811F3">
        <w:rPr>
          <w:rFonts w:ascii="Times New Roman" w:eastAsia="Times New Roman" w:hAnsi="Times New Roman" w:cs="Times New Roman"/>
          <w:sz w:val="24"/>
          <w:szCs w:val="24"/>
          <w:lang w:eastAsia="ru-RU"/>
        </w:rPr>
        <w:t xml:space="preserve">, Алтын </w:t>
      </w:r>
      <w:proofErr w:type="spellStart"/>
      <w:r w:rsidRPr="00B811F3">
        <w:rPr>
          <w:rFonts w:ascii="Times New Roman" w:eastAsia="Times New Roman" w:hAnsi="Times New Roman" w:cs="Times New Roman"/>
          <w:sz w:val="24"/>
          <w:szCs w:val="24"/>
          <w:lang w:eastAsia="ru-RU"/>
        </w:rPr>
        <w:t>Ордада</w:t>
      </w:r>
      <w:proofErr w:type="spellEnd"/>
      <w:r w:rsidRPr="00B811F3">
        <w:rPr>
          <w:rFonts w:ascii="Times New Roman" w:eastAsia="Times New Roman" w:hAnsi="Times New Roman" w:cs="Times New Roman"/>
          <w:sz w:val="24"/>
          <w:szCs w:val="24"/>
          <w:lang w:eastAsia="ru-RU"/>
        </w:rPr>
        <w:t xml:space="preserve"> – </w:t>
      </w:r>
      <w:proofErr w:type="spellStart"/>
      <w:r w:rsidRPr="00B811F3">
        <w:rPr>
          <w:rFonts w:ascii="Times New Roman" w:eastAsia="Times New Roman" w:hAnsi="Times New Roman" w:cs="Times New Roman"/>
          <w:sz w:val="24"/>
          <w:szCs w:val="24"/>
          <w:lang w:eastAsia="ru-RU"/>
        </w:rPr>
        <w:t>түркілік</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мемлекеттілік</w:t>
      </w:r>
      <w:proofErr w:type="spellEnd"/>
      <w:r w:rsidRPr="00B811F3">
        <w:rPr>
          <w:rFonts w:ascii="Times New Roman" w:eastAsia="Times New Roman" w:hAnsi="Times New Roman" w:cs="Times New Roman"/>
          <w:sz w:val="24"/>
          <w:szCs w:val="24"/>
          <w:lang w:eastAsia="ru-RU"/>
        </w:rPr>
        <w:t xml:space="preserve"> пен ислам </w:t>
      </w:r>
      <w:proofErr w:type="spellStart"/>
      <w:r w:rsidRPr="00B811F3">
        <w:rPr>
          <w:rFonts w:ascii="Times New Roman" w:eastAsia="Times New Roman" w:hAnsi="Times New Roman" w:cs="Times New Roman"/>
          <w:sz w:val="24"/>
          <w:szCs w:val="24"/>
          <w:lang w:eastAsia="ru-RU"/>
        </w:rPr>
        <w:t>өркениетінің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тоғысуы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жүзеге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асты</w:t>
      </w:r>
      <w:proofErr w:type="spellEnd"/>
      <w:r w:rsidRPr="00B811F3">
        <w:rPr>
          <w:rFonts w:ascii="Times New Roman" w:eastAsia="Times New Roman" w:hAnsi="Times New Roman" w:cs="Times New Roman"/>
          <w:sz w:val="24"/>
          <w:szCs w:val="24"/>
          <w:lang w:eastAsia="ru-RU"/>
        </w:rPr>
        <w:t>.</w:t>
      </w:r>
      <w:r w:rsidRPr="00B811F3">
        <w:rPr>
          <w:rFonts w:ascii="Times New Roman" w:eastAsia="Times New Roman" w:hAnsi="Times New Roman" w:cs="Times New Roman"/>
          <w:sz w:val="24"/>
          <w:szCs w:val="24"/>
          <w:lang w:eastAsia="ru-RU"/>
        </w:rPr>
        <w:br/>
        <w:t xml:space="preserve">Талас </w:t>
      </w:r>
      <w:proofErr w:type="spellStart"/>
      <w:r w:rsidRPr="00B811F3">
        <w:rPr>
          <w:rFonts w:ascii="Times New Roman" w:eastAsia="Times New Roman" w:hAnsi="Times New Roman" w:cs="Times New Roman"/>
          <w:sz w:val="24"/>
          <w:szCs w:val="24"/>
          <w:lang w:eastAsia="ru-RU"/>
        </w:rPr>
        <w:t>құрылтайының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шешімдері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тарихи</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тұрғыдан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көпполярлы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еуразиялық</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әлемнің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қалыптасуына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алғышарт</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болды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B811F3">
        <w:rPr>
          <w:rFonts w:ascii="Times New Roman" w:eastAsia="Times New Roman" w:hAnsi="Times New Roman" w:cs="Times New Roman"/>
          <w:b/>
          <w:bCs/>
          <w:sz w:val="27"/>
          <w:szCs w:val="27"/>
          <w:lang w:eastAsia="ru-RU"/>
        </w:rPr>
        <w:t>Бекіту</w:t>
      </w:r>
      <w:proofErr w:type="spellEnd"/>
      <w:r w:rsidRPr="00B811F3">
        <w:rPr>
          <w:rFonts w:ascii="Times New Roman" w:eastAsia="Times New Roman" w:hAnsi="Times New Roman" w:cs="Times New Roman"/>
          <w:b/>
          <w:bCs/>
          <w:sz w:val="27"/>
          <w:szCs w:val="27"/>
          <w:lang w:eastAsia="ru-RU"/>
        </w:rPr>
        <w:t xml:space="preserve"> </w:t>
      </w:r>
      <w:proofErr w:type="spellStart"/>
      <w:r w:rsidRPr="00B811F3">
        <w:rPr>
          <w:rFonts w:ascii="Times New Roman" w:eastAsia="Times New Roman" w:hAnsi="Times New Roman" w:cs="Times New Roman"/>
          <w:b/>
          <w:bCs/>
          <w:sz w:val="27"/>
          <w:szCs w:val="27"/>
          <w:lang w:eastAsia="ru-RU"/>
        </w:rPr>
        <w:t>сұрақтары</w:t>
      </w:r>
      <w:proofErr w:type="spellEnd"/>
    </w:p>
    <w:p w:rsidR="00B811F3" w:rsidRPr="00B811F3" w:rsidRDefault="00B811F3" w:rsidP="00B811F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Моңғол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империясының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ыдырауына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әсер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еткен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негізгі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факторларды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атаңыз</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811F3">
        <w:rPr>
          <w:rFonts w:ascii="Times New Roman" w:eastAsia="Times New Roman" w:hAnsi="Times New Roman" w:cs="Times New Roman"/>
          <w:sz w:val="24"/>
          <w:szCs w:val="24"/>
          <w:lang w:eastAsia="ru-RU"/>
        </w:rPr>
        <w:t xml:space="preserve">Талас </w:t>
      </w:r>
      <w:proofErr w:type="spellStart"/>
      <w:r w:rsidRPr="00B811F3">
        <w:rPr>
          <w:rFonts w:ascii="Times New Roman" w:eastAsia="Times New Roman" w:hAnsi="Times New Roman" w:cs="Times New Roman"/>
          <w:sz w:val="24"/>
          <w:szCs w:val="24"/>
          <w:lang w:eastAsia="ru-RU"/>
        </w:rPr>
        <w:t>құрылтайының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өту</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уақыты</w:t>
      </w:r>
      <w:proofErr w:type="spellEnd"/>
      <w:r w:rsidRPr="00B811F3">
        <w:rPr>
          <w:rFonts w:ascii="Times New Roman" w:eastAsia="Times New Roman" w:hAnsi="Times New Roman" w:cs="Times New Roman"/>
          <w:sz w:val="24"/>
          <w:szCs w:val="24"/>
          <w:lang w:eastAsia="ru-RU"/>
        </w:rPr>
        <w:t xml:space="preserve"> мен </w:t>
      </w:r>
      <w:proofErr w:type="spellStart"/>
      <w:r w:rsidRPr="00B811F3">
        <w:rPr>
          <w:rFonts w:ascii="Times New Roman" w:eastAsia="Times New Roman" w:hAnsi="Times New Roman" w:cs="Times New Roman"/>
          <w:sz w:val="24"/>
          <w:szCs w:val="24"/>
          <w:lang w:eastAsia="ru-RU"/>
        </w:rPr>
        <w:t>оның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негізгі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шешімдері</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қандай</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болды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811F3">
        <w:rPr>
          <w:rFonts w:ascii="Times New Roman" w:eastAsia="Times New Roman" w:hAnsi="Times New Roman" w:cs="Times New Roman"/>
          <w:sz w:val="24"/>
          <w:szCs w:val="24"/>
          <w:lang w:eastAsia="ru-RU"/>
        </w:rPr>
        <w:t xml:space="preserve">Алтын Орда </w:t>
      </w:r>
      <w:proofErr w:type="spellStart"/>
      <w:r w:rsidRPr="00B811F3">
        <w:rPr>
          <w:rFonts w:ascii="Times New Roman" w:eastAsia="Times New Roman" w:hAnsi="Times New Roman" w:cs="Times New Roman"/>
          <w:sz w:val="24"/>
          <w:szCs w:val="24"/>
          <w:lang w:eastAsia="ru-RU"/>
        </w:rPr>
        <w:t>дербестенуінің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алғашқы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кезеңінде</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қандай</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билеушілер</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маңызды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рөл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атқарды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Империяның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ыдырауы</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Еуразия</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халықтарына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қандай</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ықпал</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етті</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811F3">
        <w:rPr>
          <w:rFonts w:ascii="Times New Roman" w:eastAsia="Times New Roman" w:hAnsi="Times New Roman" w:cs="Times New Roman"/>
          <w:sz w:val="24"/>
          <w:szCs w:val="24"/>
          <w:lang w:eastAsia="ru-RU"/>
        </w:rPr>
        <w:t xml:space="preserve">Алтын Орда </w:t>
      </w:r>
      <w:proofErr w:type="spellStart"/>
      <w:r w:rsidRPr="00B811F3">
        <w:rPr>
          <w:rFonts w:ascii="Times New Roman" w:eastAsia="Times New Roman" w:hAnsi="Times New Roman" w:cs="Times New Roman"/>
          <w:sz w:val="24"/>
          <w:szCs w:val="24"/>
          <w:lang w:eastAsia="ru-RU"/>
        </w:rPr>
        <w:t>тарихындағы</w:t>
      </w:r>
      <w:proofErr w:type="spellEnd"/>
      <w:r w:rsidRPr="00B811F3">
        <w:rPr>
          <w:rFonts w:ascii="Times New Roman" w:eastAsia="Times New Roman" w:hAnsi="Times New Roman" w:cs="Times New Roman"/>
          <w:sz w:val="24"/>
          <w:szCs w:val="24"/>
          <w:lang w:eastAsia="ru-RU"/>
        </w:rPr>
        <w:t xml:space="preserve"> Талас </w:t>
      </w:r>
      <w:proofErr w:type="spellStart"/>
      <w:r w:rsidRPr="00B811F3">
        <w:rPr>
          <w:rFonts w:ascii="Times New Roman" w:eastAsia="Times New Roman" w:hAnsi="Times New Roman" w:cs="Times New Roman"/>
          <w:sz w:val="24"/>
          <w:szCs w:val="24"/>
          <w:lang w:eastAsia="ru-RU"/>
        </w:rPr>
        <w:t>құрылтайының</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орнын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қалай</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бағалауға</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болады</w:t>
      </w:r>
      <w:proofErr w:type="spellEnd"/>
      <w:r w:rsidRPr="00B811F3">
        <w:rPr>
          <w:rFonts w:ascii="Times New Roman" w:eastAsia="Times New Roman" w:hAnsi="Times New Roman" w:cs="Times New Roman"/>
          <w:sz w:val="24"/>
          <w:szCs w:val="24"/>
          <w:lang w:eastAsia="ru-RU"/>
        </w:rPr>
        <w:t>?</w:t>
      </w:r>
    </w:p>
    <w:p w:rsidR="00B811F3" w:rsidRPr="00B811F3" w:rsidRDefault="00B811F3" w:rsidP="00B811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B811F3">
        <w:rPr>
          <w:rFonts w:ascii="Times New Roman" w:eastAsia="Times New Roman" w:hAnsi="Times New Roman" w:cs="Times New Roman"/>
          <w:b/>
          <w:bCs/>
          <w:sz w:val="27"/>
          <w:szCs w:val="27"/>
          <w:lang w:eastAsia="ru-RU"/>
        </w:rPr>
        <w:t>Пайдаланылған</w:t>
      </w:r>
      <w:proofErr w:type="spellEnd"/>
      <w:r w:rsidRPr="00B811F3">
        <w:rPr>
          <w:rFonts w:ascii="Times New Roman" w:eastAsia="Times New Roman" w:hAnsi="Times New Roman" w:cs="Times New Roman"/>
          <w:b/>
          <w:bCs/>
          <w:sz w:val="27"/>
          <w:szCs w:val="27"/>
          <w:lang w:eastAsia="ru-RU"/>
        </w:rPr>
        <w:t xml:space="preserve"> </w:t>
      </w:r>
      <w:proofErr w:type="spellStart"/>
      <w:r w:rsidRPr="00B811F3">
        <w:rPr>
          <w:rFonts w:ascii="Times New Roman" w:eastAsia="Times New Roman" w:hAnsi="Times New Roman" w:cs="Times New Roman"/>
          <w:b/>
          <w:bCs/>
          <w:sz w:val="27"/>
          <w:szCs w:val="27"/>
          <w:lang w:eastAsia="ru-RU"/>
        </w:rPr>
        <w:t>әдебиеттер</w:t>
      </w:r>
      <w:proofErr w:type="spellEnd"/>
    </w:p>
    <w:p w:rsidR="00B811F3" w:rsidRPr="00B94BF7" w:rsidRDefault="00B811F3" w:rsidP="00B811F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r w:rsidRPr="00B94BF7">
        <w:rPr>
          <w:rFonts w:ascii="Times New Roman" w:hAnsi="Times New Roman" w:cs="Times New Roman"/>
          <w:sz w:val="24"/>
          <w:szCs w:val="24"/>
        </w:rPr>
        <w:lastRenderedPageBreak/>
        <w:t xml:space="preserve">Алтын орда </w:t>
      </w:r>
      <w:proofErr w:type="spellStart"/>
      <w:r w:rsidRPr="00B94BF7">
        <w:rPr>
          <w:rFonts w:ascii="Times New Roman" w:hAnsi="Times New Roman" w:cs="Times New Roman"/>
          <w:sz w:val="24"/>
          <w:szCs w:val="24"/>
        </w:rPr>
        <w:t>және</w:t>
      </w:r>
      <w:proofErr w:type="spellEnd"/>
      <w:r w:rsidRPr="00B94BF7">
        <w:rPr>
          <w:rFonts w:ascii="Times New Roman" w:hAnsi="Times New Roman" w:cs="Times New Roman"/>
          <w:sz w:val="24"/>
          <w:szCs w:val="24"/>
        </w:rPr>
        <w:t xml:space="preserve"> </w:t>
      </w:r>
      <w:proofErr w:type="spellStart"/>
      <w:r w:rsidRPr="00B94BF7">
        <w:rPr>
          <w:rFonts w:ascii="Times New Roman" w:hAnsi="Times New Roman" w:cs="Times New Roman"/>
          <w:sz w:val="24"/>
          <w:szCs w:val="24"/>
        </w:rPr>
        <w:t>Қазақ</w:t>
      </w:r>
      <w:proofErr w:type="spellEnd"/>
      <w:r w:rsidRPr="00B94BF7">
        <w:rPr>
          <w:rFonts w:ascii="Times New Roman" w:hAnsi="Times New Roman" w:cs="Times New Roman"/>
          <w:sz w:val="24"/>
          <w:szCs w:val="24"/>
        </w:rPr>
        <w:t xml:space="preserve"> </w:t>
      </w:r>
      <w:proofErr w:type="spellStart"/>
      <w:r w:rsidRPr="00B94BF7">
        <w:rPr>
          <w:rFonts w:ascii="Times New Roman" w:hAnsi="Times New Roman" w:cs="Times New Roman"/>
          <w:sz w:val="24"/>
          <w:szCs w:val="24"/>
        </w:rPr>
        <w:t>хандығы</w:t>
      </w:r>
      <w:proofErr w:type="spellEnd"/>
      <w:r w:rsidRPr="00B94BF7">
        <w:rPr>
          <w:rFonts w:ascii="Times New Roman" w:hAnsi="Times New Roman" w:cs="Times New Roman"/>
          <w:sz w:val="24"/>
          <w:szCs w:val="24"/>
        </w:rPr>
        <w:t xml:space="preserve"> / Б.Б. </w:t>
      </w:r>
      <w:proofErr w:type="spellStart"/>
      <w:r w:rsidRPr="00B94BF7">
        <w:rPr>
          <w:rFonts w:ascii="Times New Roman" w:hAnsi="Times New Roman" w:cs="Times New Roman"/>
          <w:sz w:val="24"/>
          <w:szCs w:val="24"/>
        </w:rPr>
        <w:t>Кәрібаев</w:t>
      </w:r>
      <w:proofErr w:type="spellEnd"/>
      <w:r w:rsidRPr="00B94BF7">
        <w:rPr>
          <w:rFonts w:ascii="Times New Roman" w:hAnsi="Times New Roman" w:cs="Times New Roman"/>
          <w:sz w:val="24"/>
          <w:szCs w:val="24"/>
        </w:rPr>
        <w:t xml:space="preserve">, М.С. </w:t>
      </w:r>
      <w:proofErr w:type="spellStart"/>
      <w:r w:rsidRPr="00B94BF7">
        <w:rPr>
          <w:rFonts w:ascii="Times New Roman" w:hAnsi="Times New Roman" w:cs="Times New Roman"/>
          <w:sz w:val="24"/>
          <w:szCs w:val="24"/>
        </w:rPr>
        <w:t>Ноғайбаева</w:t>
      </w:r>
      <w:proofErr w:type="spellEnd"/>
      <w:r w:rsidRPr="00B94BF7">
        <w:rPr>
          <w:rFonts w:ascii="Times New Roman" w:hAnsi="Times New Roman" w:cs="Times New Roman"/>
          <w:sz w:val="24"/>
          <w:szCs w:val="24"/>
        </w:rPr>
        <w:t xml:space="preserve">. – Алматы: </w:t>
      </w:r>
      <w:proofErr w:type="spellStart"/>
      <w:r w:rsidRPr="00B94BF7">
        <w:rPr>
          <w:rFonts w:ascii="Times New Roman" w:hAnsi="Times New Roman" w:cs="Times New Roman"/>
          <w:sz w:val="24"/>
          <w:szCs w:val="24"/>
        </w:rPr>
        <w:t>Қазақ</w:t>
      </w:r>
      <w:proofErr w:type="spellEnd"/>
      <w:r w:rsidRPr="00B94BF7">
        <w:rPr>
          <w:rFonts w:ascii="Times New Roman" w:hAnsi="Times New Roman" w:cs="Times New Roman"/>
          <w:sz w:val="24"/>
          <w:szCs w:val="24"/>
        </w:rPr>
        <w:t xml:space="preserve"> </w:t>
      </w:r>
      <w:proofErr w:type="spellStart"/>
      <w:r w:rsidRPr="00B94BF7">
        <w:rPr>
          <w:rFonts w:ascii="Times New Roman" w:hAnsi="Times New Roman" w:cs="Times New Roman"/>
          <w:sz w:val="24"/>
          <w:szCs w:val="24"/>
        </w:rPr>
        <w:t>университеті</w:t>
      </w:r>
      <w:proofErr w:type="spellEnd"/>
      <w:r w:rsidRPr="00B94BF7">
        <w:rPr>
          <w:rFonts w:ascii="Times New Roman" w:hAnsi="Times New Roman" w:cs="Times New Roman"/>
          <w:sz w:val="24"/>
          <w:szCs w:val="24"/>
        </w:rPr>
        <w:t>, 2022. – 180 б</w:t>
      </w:r>
    </w:p>
    <w:bookmarkEnd w:id="0"/>
    <w:p w:rsidR="00B811F3" w:rsidRPr="00B811F3" w:rsidRDefault="00B811F3" w:rsidP="00B811F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811F3">
        <w:rPr>
          <w:rFonts w:ascii="Times New Roman" w:eastAsia="Times New Roman" w:hAnsi="Times New Roman" w:cs="Times New Roman"/>
          <w:sz w:val="24"/>
          <w:szCs w:val="24"/>
          <w:lang w:eastAsia="ru-RU"/>
        </w:rPr>
        <w:t xml:space="preserve">Греков Б.Д., Якубовский А.Ю. </w:t>
      </w:r>
      <w:r w:rsidRPr="00B811F3">
        <w:rPr>
          <w:rFonts w:ascii="Times New Roman" w:eastAsia="Times New Roman" w:hAnsi="Times New Roman" w:cs="Times New Roman"/>
          <w:i/>
          <w:iCs/>
          <w:sz w:val="24"/>
          <w:szCs w:val="24"/>
          <w:lang w:eastAsia="ru-RU"/>
        </w:rPr>
        <w:t>Золотая Орда и ее падение.</w:t>
      </w:r>
      <w:r w:rsidRPr="00B811F3">
        <w:rPr>
          <w:rFonts w:ascii="Times New Roman" w:eastAsia="Times New Roman" w:hAnsi="Times New Roman" w:cs="Times New Roman"/>
          <w:sz w:val="24"/>
          <w:szCs w:val="24"/>
          <w:lang w:eastAsia="ru-RU"/>
        </w:rPr>
        <w:t xml:space="preserve"> – М.–Л., 1937.</w:t>
      </w:r>
    </w:p>
    <w:p w:rsidR="00B811F3" w:rsidRPr="00B811F3" w:rsidRDefault="00B811F3" w:rsidP="00B811F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Сафаргалиев</w:t>
      </w:r>
      <w:proofErr w:type="spellEnd"/>
      <w:r w:rsidRPr="00B811F3">
        <w:rPr>
          <w:rFonts w:ascii="Times New Roman" w:eastAsia="Times New Roman" w:hAnsi="Times New Roman" w:cs="Times New Roman"/>
          <w:sz w:val="24"/>
          <w:szCs w:val="24"/>
          <w:lang w:eastAsia="ru-RU"/>
        </w:rPr>
        <w:t xml:space="preserve"> М.Г. </w:t>
      </w:r>
      <w:r w:rsidRPr="00B811F3">
        <w:rPr>
          <w:rFonts w:ascii="Times New Roman" w:eastAsia="Times New Roman" w:hAnsi="Times New Roman" w:cs="Times New Roman"/>
          <w:i/>
          <w:iCs/>
          <w:sz w:val="24"/>
          <w:szCs w:val="24"/>
          <w:lang w:eastAsia="ru-RU"/>
        </w:rPr>
        <w:t>Распад Золотой Орды.</w:t>
      </w:r>
      <w:r w:rsidRPr="00B811F3">
        <w:rPr>
          <w:rFonts w:ascii="Times New Roman" w:eastAsia="Times New Roman" w:hAnsi="Times New Roman" w:cs="Times New Roman"/>
          <w:sz w:val="24"/>
          <w:szCs w:val="24"/>
          <w:lang w:eastAsia="ru-RU"/>
        </w:rPr>
        <w:t xml:space="preserve"> – М., 1960.</w:t>
      </w:r>
    </w:p>
    <w:p w:rsidR="00B811F3" w:rsidRPr="00B811F3" w:rsidRDefault="00B811F3" w:rsidP="00B811F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811F3">
        <w:rPr>
          <w:rFonts w:ascii="Times New Roman" w:eastAsia="Times New Roman" w:hAnsi="Times New Roman" w:cs="Times New Roman"/>
          <w:sz w:val="24"/>
          <w:szCs w:val="24"/>
          <w:lang w:eastAsia="ru-RU"/>
        </w:rPr>
        <w:t xml:space="preserve">Егоров В.Л. </w:t>
      </w:r>
      <w:r w:rsidRPr="00B811F3">
        <w:rPr>
          <w:rFonts w:ascii="Times New Roman" w:eastAsia="Times New Roman" w:hAnsi="Times New Roman" w:cs="Times New Roman"/>
          <w:i/>
          <w:iCs/>
          <w:sz w:val="24"/>
          <w:szCs w:val="24"/>
          <w:lang w:eastAsia="ru-RU"/>
        </w:rPr>
        <w:t>Историческая география Золотой Орды.</w:t>
      </w:r>
      <w:r w:rsidRPr="00B811F3">
        <w:rPr>
          <w:rFonts w:ascii="Times New Roman" w:eastAsia="Times New Roman" w:hAnsi="Times New Roman" w:cs="Times New Roman"/>
          <w:sz w:val="24"/>
          <w:szCs w:val="24"/>
          <w:lang w:eastAsia="ru-RU"/>
        </w:rPr>
        <w:t xml:space="preserve"> – М., 1985.</w:t>
      </w:r>
    </w:p>
    <w:p w:rsidR="00B811F3" w:rsidRPr="00B811F3" w:rsidRDefault="00B811F3" w:rsidP="00B811F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Қазақстан</w:t>
      </w:r>
      <w:proofErr w:type="spellEnd"/>
      <w:r w:rsidRPr="00B811F3">
        <w:rPr>
          <w:rFonts w:ascii="Times New Roman" w:eastAsia="Times New Roman" w:hAnsi="Times New Roman" w:cs="Times New Roman"/>
          <w:sz w:val="24"/>
          <w:szCs w:val="24"/>
          <w:lang w:eastAsia="ru-RU"/>
        </w:rPr>
        <w:t xml:space="preserve"> </w:t>
      </w:r>
      <w:proofErr w:type="spellStart"/>
      <w:r w:rsidRPr="00B811F3">
        <w:rPr>
          <w:rFonts w:ascii="Times New Roman" w:eastAsia="Times New Roman" w:hAnsi="Times New Roman" w:cs="Times New Roman"/>
          <w:sz w:val="24"/>
          <w:szCs w:val="24"/>
          <w:lang w:eastAsia="ru-RU"/>
        </w:rPr>
        <w:t>тарихы</w:t>
      </w:r>
      <w:proofErr w:type="spellEnd"/>
      <w:r w:rsidRPr="00B811F3">
        <w:rPr>
          <w:rFonts w:ascii="Times New Roman" w:eastAsia="Times New Roman" w:hAnsi="Times New Roman" w:cs="Times New Roman"/>
          <w:sz w:val="24"/>
          <w:szCs w:val="24"/>
          <w:lang w:eastAsia="ru-RU"/>
        </w:rPr>
        <w:t>. – Т.2. – Алматы, 2010.</w:t>
      </w:r>
    </w:p>
    <w:p w:rsidR="00B811F3" w:rsidRPr="00B811F3" w:rsidRDefault="00B811F3" w:rsidP="00B811F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811F3">
        <w:rPr>
          <w:rFonts w:ascii="Times New Roman" w:eastAsia="Times New Roman" w:hAnsi="Times New Roman" w:cs="Times New Roman"/>
          <w:sz w:val="24"/>
          <w:szCs w:val="24"/>
          <w:lang w:eastAsia="ru-RU"/>
        </w:rPr>
        <w:t>Трепавлов</w:t>
      </w:r>
      <w:proofErr w:type="spellEnd"/>
      <w:r w:rsidRPr="00B811F3">
        <w:rPr>
          <w:rFonts w:ascii="Times New Roman" w:eastAsia="Times New Roman" w:hAnsi="Times New Roman" w:cs="Times New Roman"/>
          <w:sz w:val="24"/>
          <w:szCs w:val="24"/>
          <w:lang w:eastAsia="ru-RU"/>
        </w:rPr>
        <w:t xml:space="preserve"> В.В. </w:t>
      </w:r>
      <w:r w:rsidRPr="00B811F3">
        <w:rPr>
          <w:rFonts w:ascii="Times New Roman" w:eastAsia="Times New Roman" w:hAnsi="Times New Roman" w:cs="Times New Roman"/>
          <w:i/>
          <w:iCs/>
          <w:sz w:val="24"/>
          <w:szCs w:val="24"/>
          <w:lang w:eastAsia="ru-RU"/>
        </w:rPr>
        <w:t>Степные империи Евразии.</w:t>
      </w:r>
      <w:r w:rsidRPr="00B811F3">
        <w:rPr>
          <w:rFonts w:ascii="Times New Roman" w:eastAsia="Times New Roman" w:hAnsi="Times New Roman" w:cs="Times New Roman"/>
          <w:sz w:val="24"/>
          <w:szCs w:val="24"/>
          <w:lang w:eastAsia="ru-RU"/>
        </w:rPr>
        <w:t xml:space="preserve"> – М., 2018.</w:t>
      </w:r>
    </w:p>
    <w:p w:rsidR="00B811F3" w:rsidRPr="00B811F3" w:rsidRDefault="00B811F3" w:rsidP="00B811F3">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B811F3">
        <w:rPr>
          <w:rFonts w:ascii="Times New Roman" w:eastAsia="Times New Roman" w:hAnsi="Times New Roman" w:cs="Times New Roman"/>
          <w:sz w:val="24"/>
          <w:szCs w:val="24"/>
          <w:lang w:val="en-US" w:eastAsia="ru-RU"/>
        </w:rPr>
        <w:t>Favereau</w:t>
      </w:r>
      <w:proofErr w:type="spellEnd"/>
      <w:r w:rsidRPr="00B811F3">
        <w:rPr>
          <w:rFonts w:ascii="Times New Roman" w:eastAsia="Times New Roman" w:hAnsi="Times New Roman" w:cs="Times New Roman"/>
          <w:sz w:val="24"/>
          <w:szCs w:val="24"/>
          <w:lang w:val="en-US" w:eastAsia="ru-RU"/>
        </w:rPr>
        <w:t xml:space="preserve"> M. </w:t>
      </w:r>
      <w:r w:rsidRPr="00B811F3">
        <w:rPr>
          <w:rFonts w:ascii="Times New Roman" w:eastAsia="Times New Roman" w:hAnsi="Times New Roman" w:cs="Times New Roman"/>
          <w:i/>
          <w:iCs/>
          <w:sz w:val="24"/>
          <w:szCs w:val="24"/>
          <w:lang w:val="en-US" w:eastAsia="ru-RU"/>
        </w:rPr>
        <w:t>The Horde: How the Mongols Changed the World.</w:t>
      </w:r>
      <w:r w:rsidRPr="00B811F3">
        <w:rPr>
          <w:rFonts w:ascii="Times New Roman" w:eastAsia="Times New Roman" w:hAnsi="Times New Roman" w:cs="Times New Roman"/>
          <w:sz w:val="24"/>
          <w:szCs w:val="24"/>
          <w:lang w:val="en-US" w:eastAsia="ru-RU"/>
        </w:rPr>
        <w:t xml:space="preserve"> – Harvard, 2021.</w:t>
      </w:r>
    </w:p>
    <w:p w:rsidR="00B811F3" w:rsidRDefault="00B811F3" w:rsidP="009C1056">
      <w:pPr>
        <w:jc w:val="both"/>
        <w:rPr>
          <w:rFonts w:ascii="Times New Roman" w:hAnsi="Times New Roman" w:cs="Times New Roman"/>
          <w:b/>
          <w:color w:val="000000" w:themeColor="text1"/>
          <w:sz w:val="28"/>
          <w:szCs w:val="28"/>
          <w:lang w:val="en-US"/>
        </w:rPr>
      </w:pPr>
    </w:p>
    <w:p w:rsidR="009C1056" w:rsidRDefault="009C1056" w:rsidP="009C1056">
      <w:pPr>
        <w:widowControl w:val="0"/>
        <w:shd w:val="clear" w:color="auto" w:fill="FFFFFF"/>
        <w:tabs>
          <w:tab w:val="left" w:pos="993"/>
        </w:tabs>
        <w:spacing w:after="0" w:line="240" w:lineRule="auto"/>
        <w:jc w:val="both"/>
        <w:textAlignment w:val="baseline"/>
        <w:rPr>
          <w:rFonts w:ascii="Times New Roman" w:hAnsi="Times New Roman" w:cs="Times New Roman"/>
          <w:b/>
          <w:color w:val="000000" w:themeColor="text1"/>
          <w:sz w:val="28"/>
          <w:szCs w:val="28"/>
          <w:lang w:val="kk-KZ"/>
        </w:rPr>
      </w:pPr>
    </w:p>
    <w:p w:rsidR="00B811F3" w:rsidRPr="00785D5D" w:rsidRDefault="00B811F3" w:rsidP="009C1056">
      <w:pPr>
        <w:widowControl w:val="0"/>
        <w:shd w:val="clear" w:color="auto" w:fill="FFFFFF"/>
        <w:tabs>
          <w:tab w:val="left" w:pos="993"/>
        </w:tabs>
        <w:spacing w:after="0" w:line="240" w:lineRule="auto"/>
        <w:jc w:val="both"/>
        <w:textAlignment w:val="baseline"/>
        <w:rPr>
          <w:rFonts w:ascii="Times New Roman" w:hAnsi="Times New Roman" w:cs="Times New Roman"/>
          <w:bCs/>
          <w:sz w:val="28"/>
          <w:szCs w:val="28"/>
          <w:lang w:val="kk-KZ" w:eastAsia="ko-KR"/>
        </w:rPr>
      </w:pPr>
    </w:p>
    <w:sectPr w:rsidR="00B811F3" w:rsidRPr="00785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F3F1C"/>
    <w:multiLevelType w:val="multilevel"/>
    <w:tmpl w:val="89AC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D6787"/>
    <w:multiLevelType w:val="multilevel"/>
    <w:tmpl w:val="C5E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B036B"/>
    <w:multiLevelType w:val="multilevel"/>
    <w:tmpl w:val="9E98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23BBC"/>
    <w:multiLevelType w:val="multilevel"/>
    <w:tmpl w:val="C7B2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302D9"/>
    <w:multiLevelType w:val="multilevel"/>
    <w:tmpl w:val="BD62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D8187C"/>
    <w:multiLevelType w:val="multilevel"/>
    <w:tmpl w:val="E310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7E28FD"/>
    <w:multiLevelType w:val="hybridMultilevel"/>
    <w:tmpl w:val="55CAB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49"/>
    <w:rsid w:val="009C1056"/>
    <w:rsid w:val="009D0F18"/>
    <w:rsid w:val="00B811F3"/>
    <w:rsid w:val="00B94BF7"/>
    <w:rsid w:val="00C06D60"/>
    <w:rsid w:val="00FD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C83A"/>
  <w15:docId w15:val="{8E93F9EF-F51D-4B65-B8D5-004619CE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056"/>
  </w:style>
  <w:style w:type="paragraph" w:styleId="2">
    <w:name w:val="heading 2"/>
    <w:basedOn w:val="a"/>
    <w:link w:val="20"/>
    <w:uiPriority w:val="9"/>
    <w:qFormat/>
    <w:rsid w:val="00B811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11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811F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1056"/>
    <w:pPr>
      <w:spacing w:after="0" w:line="240" w:lineRule="auto"/>
    </w:pPr>
    <w:rPr>
      <w:rFonts w:ascii="Times New Roman" w:eastAsia="Times New Roman" w:hAnsi="Times New Roman" w:cs="Times New Roman"/>
      <w:sz w:val="24"/>
      <w:szCs w:val="24"/>
      <w:lang w:eastAsia="ru-RU"/>
    </w:rPr>
  </w:style>
  <w:style w:type="character" w:customStyle="1" w:styleId="q4iawc">
    <w:name w:val="q4iawc"/>
    <w:basedOn w:val="a0"/>
    <w:rsid w:val="009C1056"/>
  </w:style>
  <w:style w:type="paragraph" w:styleId="a4">
    <w:name w:val="Body Text"/>
    <w:basedOn w:val="a"/>
    <w:link w:val="a5"/>
    <w:rsid w:val="009C1056"/>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9C1056"/>
    <w:rPr>
      <w:rFonts w:ascii="Times New Roman" w:eastAsia="Times New Roman" w:hAnsi="Times New Roman" w:cs="Times New Roman"/>
      <w:sz w:val="28"/>
      <w:szCs w:val="28"/>
      <w:lang w:eastAsia="ar-SA"/>
    </w:rPr>
  </w:style>
  <w:style w:type="character" w:styleId="a6">
    <w:name w:val="Emphasis"/>
    <w:basedOn w:val="a0"/>
    <w:uiPriority w:val="20"/>
    <w:qFormat/>
    <w:rsid w:val="009C1056"/>
    <w:rPr>
      <w:i/>
      <w:iCs/>
    </w:rPr>
  </w:style>
  <w:style w:type="character" w:customStyle="1" w:styleId="20">
    <w:name w:val="Заголовок 2 Знак"/>
    <w:basedOn w:val="a0"/>
    <w:link w:val="2"/>
    <w:uiPriority w:val="9"/>
    <w:rsid w:val="00B811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11F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811F3"/>
    <w:rPr>
      <w:rFonts w:ascii="Times New Roman" w:eastAsia="Times New Roman" w:hAnsi="Times New Roman" w:cs="Times New Roman"/>
      <w:b/>
      <w:bCs/>
      <w:sz w:val="24"/>
      <w:szCs w:val="24"/>
      <w:lang w:eastAsia="ru-RU"/>
    </w:rPr>
  </w:style>
  <w:style w:type="character" w:styleId="a7">
    <w:name w:val="Strong"/>
    <w:basedOn w:val="a0"/>
    <w:uiPriority w:val="22"/>
    <w:qFormat/>
    <w:rsid w:val="00B811F3"/>
    <w:rPr>
      <w:b/>
      <w:bCs/>
    </w:rPr>
  </w:style>
  <w:style w:type="paragraph" w:styleId="a8">
    <w:name w:val="Normal (Web)"/>
    <w:basedOn w:val="a"/>
    <w:uiPriority w:val="99"/>
    <w:semiHidden/>
    <w:unhideWhenUsed/>
    <w:rsid w:val="00B8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B81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2123</Words>
  <Characters>12104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4</cp:revision>
  <dcterms:created xsi:type="dcterms:W3CDTF">2025-11-09T15:06:00Z</dcterms:created>
  <dcterms:modified xsi:type="dcterms:W3CDTF">2025-11-09T19:53:00Z</dcterms:modified>
</cp:coreProperties>
</file>